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2E12E" w14:textId="6CA318AA" w:rsidR="00900D46" w:rsidRPr="00900D46" w:rsidRDefault="00900D46" w:rsidP="00900D46">
      <w:pPr>
        <w:spacing w:after="200" w:line="276" w:lineRule="auto"/>
        <w:jc w:val="center"/>
        <w:rPr>
          <w:rFonts w:ascii="Calibri" w:eastAsia="Calibri" w:hAnsi="Calibri" w:cs="Times New Roman"/>
          <w:b/>
          <w:kern w:val="0"/>
          <w:sz w:val="32"/>
          <w:szCs w:val="32"/>
          <w:u w:val="single"/>
          <w:lang w:eastAsia="en-GB"/>
          <w14:ligatures w14:val="none"/>
        </w:rPr>
      </w:pPr>
      <w:r w:rsidRPr="00900D46">
        <w:rPr>
          <w:rFonts w:ascii="Calibri" w:eastAsia="Calibri" w:hAnsi="Calibri" w:cs="Times New Roman"/>
          <w:b/>
          <w:kern w:val="0"/>
          <w:sz w:val="32"/>
          <w:szCs w:val="32"/>
          <w:u w:val="single"/>
          <w:lang w:eastAsia="en-GB"/>
          <w14:ligatures w14:val="none"/>
        </w:rPr>
        <w:t xml:space="preserve">Leeds Tennis League </w:t>
      </w:r>
      <w:r w:rsidR="009900C4">
        <w:rPr>
          <w:rFonts w:ascii="Calibri" w:eastAsia="Calibri" w:hAnsi="Calibri" w:cs="Times New Roman"/>
          <w:b/>
          <w:kern w:val="0"/>
          <w:sz w:val="32"/>
          <w:szCs w:val="32"/>
          <w:u w:val="single"/>
          <w:lang w:eastAsia="en-GB"/>
          <w14:ligatures w14:val="none"/>
        </w:rPr>
        <w:t>AGM</w:t>
      </w:r>
      <w:r w:rsidRPr="00900D46">
        <w:rPr>
          <w:rFonts w:ascii="Calibri" w:eastAsia="Calibri" w:hAnsi="Calibri" w:cs="Times New Roman"/>
          <w:b/>
          <w:kern w:val="0"/>
          <w:sz w:val="32"/>
          <w:szCs w:val="32"/>
          <w:u w:val="single"/>
          <w:lang w:eastAsia="en-GB"/>
          <w14:ligatures w14:val="none"/>
        </w:rPr>
        <w:t xml:space="preserve"> Meeting Minutes </w:t>
      </w:r>
    </w:p>
    <w:p w14:paraId="6A55849D" w14:textId="15B55B2B" w:rsidR="00900D46" w:rsidRDefault="00900D46" w:rsidP="00900D46">
      <w:pPr>
        <w:spacing w:after="200" w:line="276" w:lineRule="auto"/>
        <w:jc w:val="center"/>
        <w:rPr>
          <w:rFonts w:ascii="Calibri" w:eastAsia="Calibri" w:hAnsi="Calibri" w:cs="Times New Roman"/>
          <w:b/>
          <w:i/>
          <w:kern w:val="0"/>
          <w:sz w:val="24"/>
          <w:szCs w:val="24"/>
          <w:lang w:eastAsia="en-GB"/>
          <w14:ligatures w14:val="none"/>
        </w:rPr>
      </w:pPr>
      <w:r w:rsidRPr="00900D46">
        <w:rPr>
          <w:rFonts w:ascii="Calibri" w:eastAsia="Calibri" w:hAnsi="Calibri" w:cs="Times New Roman"/>
          <w:b/>
          <w:i/>
          <w:kern w:val="0"/>
          <w:sz w:val="24"/>
          <w:szCs w:val="24"/>
          <w:lang w:eastAsia="en-GB"/>
          <w14:ligatures w14:val="none"/>
        </w:rPr>
        <w:t xml:space="preserve">Wednesday </w:t>
      </w:r>
      <w:r w:rsidR="006A059B">
        <w:rPr>
          <w:rFonts w:ascii="Calibri" w:eastAsia="Calibri" w:hAnsi="Calibri" w:cs="Times New Roman"/>
          <w:b/>
          <w:i/>
          <w:kern w:val="0"/>
          <w:sz w:val="24"/>
          <w:szCs w:val="24"/>
          <w:lang w:eastAsia="en-GB"/>
          <w14:ligatures w14:val="none"/>
        </w:rPr>
        <w:t>4</w:t>
      </w:r>
      <w:r w:rsidRPr="00900D46">
        <w:rPr>
          <w:rFonts w:ascii="Calibri" w:eastAsia="Calibri" w:hAnsi="Calibri" w:cs="Times New Roman"/>
          <w:b/>
          <w:i/>
          <w:kern w:val="0"/>
          <w:sz w:val="24"/>
          <w:szCs w:val="24"/>
          <w:lang w:eastAsia="en-GB"/>
          <w14:ligatures w14:val="none"/>
        </w:rPr>
        <w:t xml:space="preserve"> Ma</w:t>
      </w:r>
      <w:r w:rsidR="00F3686A">
        <w:rPr>
          <w:rFonts w:ascii="Calibri" w:eastAsia="Calibri" w:hAnsi="Calibri" w:cs="Times New Roman"/>
          <w:b/>
          <w:i/>
          <w:kern w:val="0"/>
          <w:sz w:val="24"/>
          <w:szCs w:val="24"/>
          <w:lang w:eastAsia="en-GB"/>
          <w14:ligatures w14:val="none"/>
        </w:rPr>
        <w:t>r</w:t>
      </w:r>
      <w:r w:rsidRPr="00900D46">
        <w:rPr>
          <w:rFonts w:ascii="Calibri" w:eastAsia="Calibri" w:hAnsi="Calibri" w:cs="Times New Roman"/>
          <w:b/>
          <w:i/>
          <w:kern w:val="0"/>
          <w:sz w:val="24"/>
          <w:szCs w:val="24"/>
          <w:lang w:eastAsia="en-GB"/>
          <w14:ligatures w14:val="none"/>
        </w:rPr>
        <w:t>ch 202</w:t>
      </w:r>
      <w:r w:rsidR="00AC05B8">
        <w:rPr>
          <w:rFonts w:ascii="Calibri" w:eastAsia="Calibri" w:hAnsi="Calibri" w:cs="Times New Roman"/>
          <w:b/>
          <w:i/>
          <w:kern w:val="0"/>
          <w:sz w:val="24"/>
          <w:szCs w:val="24"/>
          <w:lang w:eastAsia="en-GB"/>
          <w14:ligatures w14:val="none"/>
        </w:rPr>
        <w:t>6</w:t>
      </w:r>
      <w:r w:rsidRPr="00900D46">
        <w:rPr>
          <w:rFonts w:ascii="Calibri" w:eastAsia="Calibri" w:hAnsi="Calibri" w:cs="Times New Roman"/>
          <w:b/>
          <w:i/>
          <w:kern w:val="0"/>
          <w:sz w:val="24"/>
          <w:szCs w:val="24"/>
          <w:lang w:eastAsia="en-GB"/>
          <w14:ligatures w14:val="none"/>
        </w:rPr>
        <w:t>, 8pm at Alwoodley Tennis Club</w:t>
      </w:r>
    </w:p>
    <w:p w14:paraId="5CD8DE5F" w14:textId="4F719258" w:rsidR="00657708" w:rsidRPr="003379F1" w:rsidRDefault="003379F1" w:rsidP="003379F1">
      <w:pPr>
        <w:spacing w:after="200" w:line="276" w:lineRule="auto"/>
        <w:rPr>
          <w:rFonts w:ascii="Calibri" w:eastAsia="Calibri" w:hAnsi="Calibri" w:cs="Times New Roman"/>
          <w:b/>
          <w:iCs/>
          <w:kern w:val="0"/>
          <w:sz w:val="24"/>
          <w:szCs w:val="24"/>
          <w:lang w:eastAsia="en-GB"/>
          <w14:ligatures w14:val="none"/>
        </w:rPr>
      </w:pPr>
      <w:r w:rsidRPr="003379F1">
        <w:rPr>
          <w:rFonts w:ascii="Calibri" w:eastAsia="Calibri" w:hAnsi="Calibri" w:cs="Times New Roman"/>
          <w:b/>
          <w:iCs/>
          <w:kern w:val="0"/>
          <w:sz w:val="24"/>
          <w:szCs w:val="24"/>
          <w:lang w:eastAsia="en-GB"/>
          <w14:ligatures w14:val="none"/>
        </w:rPr>
        <w:t>Attendees:</w:t>
      </w:r>
    </w:p>
    <w:tbl>
      <w:tblPr>
        <w:tblStyle w:val="TableGrid"/>
        <w:tblpPr w:leftFromText="180" w:rightFromText="180" w:vertAnchor="text" w:horzAnchor="margin" w:tblpY="62"/>
        <w:tblW w:w="8500" w:type="dxa"/>
        <w:tblLook w:val="04A0" w:firstRow="1" w:lastRow="0" w:firstColumn="1" w:lastColumn="0" w:noHBand="0" w:noVBand="1"/>
      </w:tblPr>
      <w:tblGrid>
        <w:gridCol w:w="3256"/>
        <w:gridCol w:w="5244"/>
      </w:tblGrid>
      <w:tr w:rsidR="00D82ED1" w:rsidRPr="00900D46" w14:paraId="307D8600" w14:textId="77777777" w:rsidTr="003379F1">
        <w:trPr>
          <w:trHeight w:val="340"/>
        </w:trPr>
        <w:tc>
          <w:tcPr>
            <w:tcW w:w="3256" w:type="dxa"/>
          </w:tcPr>
          <w:p w14:paraId="66FF7346" w14:textId="79C87A45" w:rsidR="00D82ED1" w:rsidRPr="00900D46" w:rsidRDefault="00D82ED1" w:rsidP="00D82ED1">
            <w:pPr>
              <w:widowControl w:val="0"/>
              <w:spacing w:beforeLines="25" w:before="60" w:afterLines="25" w:after="60" w:line="180" w:lineRule="auto"/>
              <w:rPr>
                <w:rFonts w:cs="Times New Roman"/>
              </w:rPr>
            </w:pPr>
            <w:r>
              <w:rPr>
                <w:rFonts w:cs="Times New Roman"/>
              </w:rPr>
              <w:t>Patrick Bywater</w:t>
            </w:r>
          </w:p>
        </w:tc>
        <w:tc>
          <w:tcPr>
            <w:tcW w:w="5244" w:type="dxa"/>
          </w:tcPr>
          <w:p w14:paraId="70F635DE" w14:textId="0D6ECAFD" w:rsidR="00D82ED1" w:rsidRPr="00900D46" w:rsidRDefault="00D82ED1" w:rsidP="00D82ED1">
            <w:pPr>
              <w:widowControl w:val="0"/>
              <w:spacing w:beforeLines="25" w:before="60" w:afterLines="25" w:after="60" w:line="180" w:lineRule="auto"/>
              <w:rPr>
                <w:rFonts w:cs="Times New Roman"/>
              </w:rPr>
            </w:pPr>
            <w:r>
              <w:rPr>
                <w:rFonts w:cs="Times New Roman"/>
              </w:rPr>
              <w:t>Sandal</w:t>
            </w:r>
          </w:p>
        </w:tc>
      </w:tr>
      <w:tr w:rsidR="00D82ED1" w:rsidRPr="00900D46" w14:paraId="58C03327" w14:textId="77777777" w:rsidTr="003379F1">
        <w:trPr>
          <w:trHeight w:val="340"/>
        </w:trPr>
        <w:tc>
          <w:tcPr>
            <w:tcW w:w="3256" w:type="dxa"/>
          </w:tcPr>
          <w:p w14:paraId="5A8A8DAF" w14:textId="7101F02E" w:rsidR="00D82ED1" w:rsidRPr="00900D46" w:rsidRDefault="00D82ED1" w:rsidP="00D82ED1">
            <w:pPr>
              <w:widowControl w:val="0"/>
              <w:spacing w:beforeLines="25" w:before="60" w:afterLines="25" w:after="60" w:line="180" w:lineRule="auto"/>
              <w:rPr>
                <w:rFonts w:cs="Times New Roman"/>
              </w:rPr>
            </w:pPr>
            <w:r w:rsidRPr="00900D46">
              <w:rPr>
                <w:rFonts w:cs="Times New Roman"/>
              </w:rPr>
              <w:t>Mike Triffitt</w:t>
            </w:r>
          </w:p>
        </w:tc>
        <w:tc>
          <w:tcPr>
            <w:tcW w:w="5244" w:type="dxa"/>
          </w:tcPr>
          <w:p w14:paraId="106A4AB1" w14:textId="517D073B" w:rsidR="00D82ED1" w:rsidRPr="00900D46" w:rsidRDefault="00D82ED1" w:rsidP="00D82ED1">
            <w:pPr>
              <w:widowControl w:val="0"/>
              <w:spacing w:beforeLines="25" w:before="60" w:afterLines="25" w:after="60" w:line="180" w:lineRule="auto"/>
              <w:rPr>
                <w:rFonts w:cs="Times New Roman"/>
              </w:rPr>
            </w:pPr>
            <w:r w:rsidRPr="00D82ED1">
              <w:rPr>
                <w:rFonts w:cs="Times New Roman"/>
              </w:rPr>
              <w:t>Wetherby</w:t>
            </w:r>
          </w:p>
        </w:tc>
      </w:tr>
      <w:tr w:rsidR="00D82ED1" w:rsidRPr="00900D46" w14:paraId="674E15DD" w14:textId="77777777" w:rsidTr="003379F1">
        <w:trPr>
          <w:trHeight w:val="340"/>
        </w:trPr>
        <w:tc>
          <w:tcPr>
            <w:tcW w:w="3256" w:type="dxa"/>
          </w:tcPr>
          <w:p w14:paraId="5340C649" w14:textId="7A5D5B73" w:rsidR="00D82ED1" w:rsidRDefault="00D82ED1" w:rsidP="00D82ED1">
            <w:pPr>
              <w:widowControl w:val="0"/>
              <w:spacing w:beforeLines="25" w:before="60" w:afterLines="25" w:after="60" w:line="180" w:lineRule="auto"/>
              <w:rPr>
                <w:rFonts w:cs="Times New Roman"/>
              </w:rPr>
            </w:pPr>
            <w:r>
              <w:rPr>
                <w:rFonts w:cs="Times New Roman"/>
              </w:rPr>
              <w:t>Brad Triffitt</w:t>
            </w:r>
          </w:p>
        </w:tc>
        <w:tc>
          <w:tcPr>
            <w:tcW w:w="5244" w:type="dxa"/>
          </w:tcPr>
          <w:p w14:paraId="7703C94A" w14:textId="0D0909A1" w:rsidR="00D82ED1" w:rsidRDefault="00D82ED1" w:rsidP="00D82ED1">
            <w:pPr>
              <w:widowControl w:val="0"/>
              <w:spacing w:beforeLines="25" w:before="60" w:afterLines="25" w:after="60" w:line="180" w:lineRule="auto"/>
              <w:rPr>
                <w:rFonts w:cs="Times New Roman"/>
              </w:rPr>
            </w:pPr>
            <w:r w:rsidRPr="00900D46">
              <w:rPr>
                <w:rFonts w:cs="Times New Roman"/>
              </w:rPr>
              <w:t>Wetherby</w:t>
            </w:r>
          </w:p>
        </w:tc>
      </w:tr>
      <w:tr w:rsidR="00D82ED1" w:rsidRPr="00900D46" w14:paraId="65A7FDBF" w14:textId="77777777" w:rsidTr="003379F1">
        <w:trPr>
          <w:trHeight w:val="340"/>
        </w:trPr>
        <w:tc>
          <w:tcPr>
            <w:tcW w:w="3256" w:type="dxa"/>
          </w:tcPr>
          <w:p w14:paraId="60774A9D" w14:textId="3B144B8A" w:rsidR="00D82ED1" w:rsidRPr="00900D46" w:rsidRDefault="00D82ED1" w:rsidP="00D82ED1">
            <w:pPr>
              <w:widowControl w:val="0"/>
              <w:spacing w:beforeLines="25" w:before="60" w:afterLines="25" w:after="60" w:line="180" w:lineRule="auto"/>
              <w:rPr>
                <w:rFonts w:cs="Times New Roman"/>
              </w:rPr>
            </w:pPr>
            <w:r>
              <w:rPr>
                <w:rFonts w:cs="Times New Roman"/>
              </w:rPr>
              <w:t>Alison Taylor</w:t>
            </w:r>
          </w:p>
        </w:tc>
        <w:tc>
          <w:tcPr>
            <w:tcW w:w="5244" w:type="dxa"/>
          </w:tcPr>
          <w:p w14:paraId="5B765501" w14:textId="0CC1BEB5" w:rsidR="00D82ED1" w:rsidRPr="00900D46" w:rsidRDefault="00D82ED1" w:rsidP="00D82ED1">
            <w:pPr>
              <w:widowControl w:val="0"/>
              <w:spacing w:beforeLines="25" w:before="60" w:afterLines="25" w:after="60" w:line="180" w:lineRule="auto"/>
              <w:rPr>
                <w:rFonts w:cs="Times New Roman"/>
              </w:rPr>
            </w:pPr>
            <w:r>
              <w:rPr>
                <w:rFonts w:cs="Times New Roman"/>
              </w:rPr>
              <w:t>Alwoodley</w:t>
            </w:r>
          </w:p>
        </w:tc>
      </w:tr>
      <w:tr w:rsidR="00220A0E" w:rsidRPr="00900D46" w14:paraId="4E1103CE" w14:textId="77777777" w:rsidTr="003379F1">
        <w:trPr>
          <w:trHeight w:val="340"/>
        </w:trPr>
        <w:tc>
          <w:tcPr>
            <w:tcW w:w="3256" w:type="dxa"/>
          </w:tcPr>
          <w:p w14:paraId="0A71A471" w14:textId="4AA52192" w:rsidR="00220A0E" w:rsidRPr="00900D46" w:rsidRDefault="00220A0E" w:rsidP="00220A0E">
            <w:pPr>
              <w:widowControl w:val="0"/>
              <w:spacing w:beforeLines="25" w:before="60" w:afterLines="25" w:after="60" w:line="180" w:lineRule="auto"/>
              <w:rPr>
                <w:rFonts w:cs="Times New Roman"/>
              </w:rPr>
            </w:pPr>
            <w:r>
              <w:rPr>
                <w:rFonts w:cs="Times New Roman"/>
              </w:rPr>
              <w:t>Morag Woon</w:t>
            </w:r>
          </w:p>
        </w:tc>
        <w:tc>
          <w:tcPr>
            <w:tcW w:w="5244" w:type="dxa"/>
          </w:tcPr>
          <w:p w14:paraId="44BE27FE" w14:textId="3C05AE23" w:rsidR="00220A0E" w:rsidRPr="00900D46" w:rsidRDefault="00220A0E" w:rsidP="00220A0E">
            <w:pPr>
              <w:widowControl w:val="0"/>
              <w:spacing w:beforeLines="25" w:before="60" w:afterLines="25" w:after="60" w:line="180" w:lineRule="auto"/>
              <w:rPr>
                <w:rFonts w:cs="Times New Roman"/>
              </w:rPr>
            </w:pPr>
            <w:r>
              <w:rPr>
                <w:rFonts w:cs="Times New Roman"/>
              </w:rPr>
              <w:t>Collingham</w:t>
            </w:r>
          </w:p>
        </w:tc>
      </w:tr>
      <w:tr w:rsidR="00220A0E" w:rsidRPr="00900D46" w14:paraId="7E0BEE79" w14:textId="77777777" w:rsidTr="003379F1">
        <w:trPr>
          <w:trHeight w:val="340"/>
        </w:trPr>
        <w:tc>
          <w:tcPr>
            <w:tcW w:w="3256" w:type="dxa"/>
          </w:tcPr>
          <w:p w14:paraId="7DCBC914" w14:textId="40F65539" w:rsidR="00220A0E" w:rsidRPr="00900D46" w:rsidRDefault="00220A0E" w:rsidP="00220A0E">
            <w:pPr>
              <w:widowControl w:val="0"/>
              <w:spacing w:beforeLines="25" w:before="60" w:afterLines="25" w:after="60" w:line="180" w:lineRule="auto"/>
              <w:rPr>
                <w:rFonts w:cs="Times New Roman"/>
              </w:rPr>
            </w:pPr>
            <w:r>
              <w:rPr>
                <w:rFonts w:cs="Times New Roman"/>
              </w:rPr>
              <w:t>Liz Douthwaite</w:t>
            </w:r>
          </w:p>
        </w:tc>
        <w:tc>
          <w:tcPr>
            <w:tcW w:w="5244" w:type="dxa"/>
          </w:tcPr>
          <w:p w14:paraId="0DEDFCE7" w14:textId="453043BF" w:rsidR="00220A0E" w:rsidRPr="00900D46" w:rsidRDefault="00220A0E" w:rsidP="00220A0E">
            <w:pPr>
              <w:widowControl w:val="0"/>
              <w:spacing w:beforeLines="25" w:before="60" w:afterLines="25" w:after="60" w:line="180" w:lineRule="auto"/>
              <w:rPr>
                <w:rFonts w:cs="Times New Roman"/>
              </w:rPr>
            </w:pPr>
            <w:r>
              <w:rPr>
                <w:rFonts w:cs="Times New Roman"/>
              </w:rPr>
              <w:t>Collingham</w:t>
            </w:r>
          </w:p>
        </w:tc>
      </w:tr>
      <w:tr w:rsidR="001978F0" w:rsidRPr="00900D46" w14:paraId="379BA48C" w14:textId="77777777" w:rsidTr="003379F1">
        <w:trPr>
          <w:trHeight w:val="340"/>
        </w:trPr>
        <w:tc>
          <w:tcPr>
            <w:tcW w:w="3256" w:type="dxa"/>
          </w:tcPr>
          <w:p w14:paraId="2AC89FE1" w14:textId="25A96340" w:rsidR="001978F0" w:rsidRPr="00900D46" w:rsidRDefault="001978F0" w:rsidP="001978F0">
            <w:pPr>
              <w:widowControl w:val="0"/>
              <w:spacing w:beforeLines="25" w:before="60" w:afterLines="25" w:after="60" w:line="180" w:lineRule="auto"/>
              <w:rPr>
                <w:rFonts w:cs="Times New Roman"/>
              </w:rPr>
            </w:pPr>
            <w:r>
              <w:rPr>
                <w:rFonts w:cs="Times New Roman"/>
              </w:rPr>
              <w:t>Tracy Watson</w:t>
            </w:r>
          </w:p>
        </w:tc>
        <w:tc>
          <w:tcPr>
            <w:tcW w:w="5244" w:type="dxa"/>
          </w:tcPr>
          <w:p w14:paraId="6DAA4165" w14:textId="6E51579A" w:rsidR="001978F0" w:rsidRPr="00900D46" w:rsidRDefault="001978F0" w:rsidP="001978F0">
            <w:pPr>
              <w:widowControl w:val="0"/>
              <w:spacing w:beforeLines="25" w:before="60" w:afterLines="25" w:after="60" w:line="180" w:lineRule="auto"/>
              <w:rPr>
                <w:rFonts w:cs="Times New Roman"/>
              </w:rPr>
            </w:pPr>
            <w:r>
              <w:rPr>
                <w:rFonts w:cs="Times New Roman"/>
              </w:rPr>
              <w:t>Adel</w:t>
            </w:r>
          </w:p>
        </w:tc>
      </w:tr>
      <w:tr w:rsidR="00A163E0" w:rsidRPr="00900D46" w14:paraId="486BDF20" w14:textId="77777777" w:rsidTr="007B4FCC">
        <w:trPr>
          <w:trHeight w:val="340"/>
        </w:trPr>
        <w:tc>
          <w:tcPr>
            <w:tcW w:w="3256" w:type="dxa"/>
          </w:tcPr>
          <w:p w14:paraId="70923F30" w14:textId="77777777" w:rsidR="00A163E0" w:rsidRDefault="00A163E0" w:rsidP="00A163E0">
            <w:pPr>
              <w:widowControl w:val="0"/>
              <w:spacing w:beforeLines="25" w:before="60" w:afterLines="25" w:after="60" w:line="180" w:lineRule="auto"/>
              <w:rPr>
                <w:rFonts w:cs="Times New Roman"/>
              </w:rPr>
            </w:pPr>
            <w:r>
              <w:rPr>
                <w:rFonts w:cs="Times New Roman"/>
              </w:rPr>
              <w:t>Beth James</w:t>
            </w:r>
          </w:p>
        </w:tc>
        <w:tc>
          <w:tcPr>
            <w:tcW w:w="5244" w:type="dxa"/>
          </w:tcPr>
          <w:p w14:paraId="358EF578" w14:textId="77777777" w:rsidR="00A163E0" w:rsidRDefault="00A163E0" w:rsidP="00A163E0">
            <w:pPr>
              <w:widowControl w:val="0"/>
              <w:spacing w:beforeLines="25" w:before="60" w:afterLines="25" w:after="60" w:line="180" w:lineRule="auto"/>
              <w:rPr>
                <w:rFonts w:cs="Times New Roman"/>
              </w:rPr>
            </w:pPr>
            <w:r>
              <w:rPr>
                <w:rFonts w:cs="Times New Roman"/>
              </w:rPr>
              <w:t>Thorner/Bardsey</w:t>
            </w:r>
          </w:p>
        </w:tc>
      </w:tr>
      <w:tr w:rsidR="00A163E0" w:rsidRPr="00900D46" w14:paraId="6FE07B5D" w14:textId="77777777" w:rsidTr="007B4FCC">
        <w:trPr>
          <w:trHeight w:val="340"/>
        </w:trPr>
        <w:tc>
          <w:tcPr>
            <w:tcW w:w="3256" w:type="dxa"/>
          </w:tcPr>
          <w:p w14:paraId="6D5BA2FE" w14:textId="77777777" w:rsidR="00A163E0" w:rsidRDefault="00A163E0" w:rsidP="00A163E0">
            <w:pPr>
              <w:widowControl w:val="0"/>
              <w:spacing w:beforeLines="25" w:before="60" w:afterLines="25" w:after="60" w:line="180" w:lineRule="auto"/>
              <w:rPr>
                <w:rFonts w:cs="Times New Roman"/>
              </w:rPr>
            </w:pPr>
            <w:r>
              <w:rPr>
                <w:rFonts w:cs="Times New Roman"/>
              </w:rPr>
              <w:t>Lewys Forsey</w:t>
            </w:r>
          </w:p>
        </w:tc>
        <w:tc>
          <w:tcPr>
            <w:tcW w:w="5244" w:type="dxa"/>
          </w:tcPr>
          <w:p w14:paraId="6F88D857" w14:textId="77777777" w:rsidR="00A163E0" w:rsidRDefault="00A163E0" w:rsidP="00A163E0">
            <w:pPr>
              <w:widowControl w:val="0"/>
              <w:spacing w:beforeLines="25" w:before="60" w:afterLines="25" w:after="60" w:line="180" w:lineRule="auto"/>
              <w:rPr>
                <w:rFonts w:cs="Times New Roman"/>
              </w:rPr>
            </w:pPr>
            <w:r>
              <w:rPr>
                <w:rFonts w:cs="Times New Roman"/>
              </w:rPr>
              <w:t>Thorner</w:t>
            </w:r>
          </w:p>
        </w:tc>
      </w:tr>
      <w:tr w:rsidR="0062012B" w:rsidRPr="00900D46" w14:paraId="382B1242" w14:textId="77777777" w:rsidTr="003379F1">
        <w:trPr>
          <w:trHeight w:val="340"/>
        </w:trPr>
        <w:tc>
          <w:tcPr>
            <w:tcW w:w="3256" w:type="dxa"/>
          </w:tcPr>
          <w:p w14:paraId="74ED228B" w14:textId="744401C3" w:rsidR="0062012B" w:rsidRPr="00900D46" w:rsidRDefault="0062012B" w:rsidP="0062012B">
            <w:pPr>
              <w:widowControl w:val="0"/>
              <w:spacing w:beforeLines="25" w:before="60" w:afterLines="25" w:after="60" w:line="180" w:lineRule="auto"/>
              <w:rPr>
                <w:rFonts w:cs="Times New Roman"/>
              </w:rPr>
            </w:pPr>
            <w:r w:rsidRPr="00900D46">
              <w:rPr>
                <w:rFonts w:cs="Times New Roman"/>
              </w:rPr>
              <w:t>Gill</w:t>
            </w:r>
            <w:r>
              <w:rPr>
                <w:rFonts w:cs="Times New Roman"/>
              </w:rPr>
              <w:t>ian</w:t>
            </w:r>
            <w:r w:rsidRPr="00900D46">
              <w:rPr>
                <w:rFonts w:cs="Times New Roman"/>
              </w:rPr>
              <w:t xml:space="preserve"> Telford</w:t>
            </w:r>
          </w:p>
        </w:tc>
        <w:tc>
          <w:tcPr>
            <w:tcW w:w="5244" w:type="dxa"/>
          </w:tcPr>
          <w:p w14:paraId="48532123" w14:textId="700496DD" w:rsidR="0062012B" w:rsidRPr="00900D46" w:rsidRDefault="0062012B" w:rsidP="0062012B">
            <w:pPr>
              <w:widowControl w:val="0"/>
              <w:spacing w:beforeLines="25" w:before="60" w:afterLines="25" w:after="60" w:line="180" w:lineRule="auto"/>
              <w:rPr>
                <w:rFonts w:cs="Times New Roman"/>
              </w:rPr>
            </w:pPr>
            <w:r w:rsidRPr="00900D46">
              <w:rPr>
                <w:rFonts w:cs="Times New Roman"/>
              </w:rPr>
              <w:t>David Lloyd</w:t>
            </w:r>
          </w:p>
        </w:tc>
      </w:tr>
      <w:tr w:rsidR="0062012B" w:rsidRPr="00900D46" w14:paraId="6822630B" w14:textId="77777777" w:rsidTr="003379F1">
        <w:trPr>
          <w:trHeight w:val="340"/>
        </w:trPr>
        <w:tc>
          <w:tcPr>
            <w:tcW w:w="3256" w:type="dxa"/>
          </w:tcPr>
          <w:p w14:paraId="2B16AA61" w14:textId="7B1C9464" w:rsidR="0062012B" w:rsidRPr="00900D46" w:rsidRDefault="0062012B" w:rsidP="0062012B">
            <w:pPr>
              <w:widowControl w:val="0"/>
              <w:spacing w:beforeLines="25" w:before="60" w:afterLines="25" w:after="60" w:line="180" w:lineRule="auto"/>
              <w:rPr>
                <w:rFonts w:cs="Times New Roman"/>
              </w:rPr>
            </w:pPr>
            <w:r w:rsidRPr="00900D46">
              <w:rPr>
                <w:rFonts w:cs="Times New Roman"/>
              </w:rPr>
              <w:t>Peter Telford</w:t>
            </w:r>
          </w:p>
        </w:tc>
        <w:tc>
          <w:tcPr>
            <w:tcW w:w="5244" w:type="dxa"/>
          </w:tcPr>
          <w:p w14:paraId="1F9311E6" w14:textId="1275C721" w:rsidR="0062012B" w:rsidRPr="00900D46" w:rsidRDefault="0062012B" w:rsidP="0062012B">
            <w:pPr>
              <w:widowControl w:val="0"/>
              <w:spacing w:beforeLines="25" w:before="60" w:afterLines="25" w:after="60" w:line="180" w:lineRule="auto"/>
              <w:rPr>
                <w:rFonts w:cs="Times New Roman"/>
              </w:rPr>
            </w:pPr>
            <w:r w:rsidRPr="00900D46">
              <w:rPr>
                <w:rFonts w:cs="Times New Roman"/>
              </w:rPr>
              <w:t>David Lloyd</w:t>
            </w:r>
          </w:p>
        </w:tc>
      </w:tr>
      <w:tr w:rsidR="0062012B" w:rsidRPr="00900D46" w14:paraId="70D49F04" w14:textId="77777777" w:rsidTr="003379F1">
        <w:trPr>
          <w:trHeight w:val="340"/>
        </w:trPr>
        <w:tc>
          <w:tcPr>
            <w:tcW w:w="3256" w:type="dxa"/>
          </w:tcPr>
          <w:p w14:paraId="78BE8849" w14:textId="1DB8FB80" w:rsidR="0062012B" w:rsidRPr="00900D46" w:rsidRDefault="0062012B" w:rsidP="0062012B">
            <w:pPr>
              <w:widowControl w:val="0"/>
              <w:spacing w:beforeLines="25" w:before="60" w:afterLines="25" w:after="60" w:line="180" w:lineRule="auto"/>
              <w:rPr>
                <w:rFonts w:cs="Times New Roman"/>
              </w:rPr>
            </w:pPr>
            <w:r w:rsidRPr="003379F1">
              <w:rPr>
                <w:rFonts w:cs="Times New Roman"/>
              </w:rPr>
              <w:t>Caroline Harding</w:t>
            </w:r>
          </w:p>
        </w:tc>
        <w:tc>
          <w:tcPr>
            <w:tcW w:w="5244" w:type="dxa"/>
          </w:tcPr>
          <w:p w14:paraId="407F5B0C" w14:textId="5C952042" w:rsidR="0062012B" w:rsidRPr="00900D46" w:rsidRDefault="0062012B" w:rsidP="0062012B">
            <w:pPr>
              <w:widowControl w:val="0"/>
              <w:spacing w:beforeLines="25" w:before="60" w:afterLines="25" w:after="60" w:line="180" w:lineRule="auto"/>
              <w:rPr>
                <w:rFonts w:cs="Times New Roman"/>
              </w:rPr>
            </w:pPr>
            <w:r w:rsidRPr="00900D46">
              <w:rPr>
                <w:rFonts w:cs="Times New Roman"/>
              </w:rPr>
              <w:t>Whitkirk</w:t>
            </w:r>
          </w:p>
        </w:tc>
      </w:tr>
      <w:tr w:rsidR="0062012B" w:rsidRPr="00900D46" w14:paraId="082C367B" w14:textId="77777777" w:rsidTr="003379F1">
        <w:trPr>
          <w:trHeight w:val="340"/>
        </w:trPr>
        <w:tc>
          <w:tcPr>
            <w:tcW w:w="3256" w:type="dxa"/>
          </w:tcPr>
          <w:p w14:paraId="7BC17C33" w14:textId="60037E1C" w:rsidR="0062012B" w:rsidRPr="00900D46" w:rsidRDefault="0062012B" w:rsidP="0062012B">
            <w:pPr>
              <w:widowControl w:val="0"/>
              <w:spacing w:beforeLines="25" w:before="60" w:afterLines="25" w:after="60" w:line="180" w:lineRule="auto"/>
              <w:rPr>
                <w:rFonts w:cs="Times New Roman"/>
              </w:rPr>
            </w:pPr>
            <w:r>
              <w:rPr>
                <w:rFonts w:cs="Times New Roman"/>
              </w:rPr>
              <w:t>Richard Brown</w:t>
            </w:r>
          </w:p>
        </w:tc>
        <w:tc>
          <w:tcPr>
            <w:tcW w:w="5244" w:type="dxa"/>
          </w:tcPr>
          <w:p w14:paraId="48C6A81D" w14:textId="0109D4DD" w:rsidR="0062012B" w:rsidRPr="00900D46" w:rsidRDefault="0062012B" w:rsidP="0062012B">
            <w:pPr>
              <w:widowControl w:val="0"/>
              <w:spacing w:beforeLines="25" w:before="60" w:afterLines="25" w:after="60" w:line="180" w:lineRule="auto"/>
              <w:rPr>
                <w:rFonts w:cs="Times New Roman"/>
              </w:rPr>
            </w:pPr>
            <w:r>
              <w:rPr>
                <w:rFonts w:cs="Times New Roman"/>
              </w:rPr>
              <w:t>Horsforth</w:t>
            </w:r>
          </w:p>
        </w:tc>
      </w:tr>
      <w:tr w:rsidR="0062012B" w:rsidRPr="00900D46" w14:paraId="41A6E8D2" w14:textId="77777777" w:rsidTr="003379F1">
        <w:trPr>
          <w:trHeight w:val="340"/>
        </w:trPr>
        <w:tc>
          <w:tcPr>
            <w:tcW w:w="3256" w:type="dxa"/>
          </w:tcPr>
          <w:p w14:paraId="7E4514EE" w14:textId="7137C9D8" w:rsidR="0062012B" w:rsidRPr="00900D46" w:rsidRDefault="0062012B" w:rsidP="0062012B">
            <w:pPr>
              <w:widowControl w:val="0"/>
              <w:spacing w:beforeLines="25" w:before="60" w:afterLines="25" w:after="60" w:line="180" w:lineRule="auto"/>
              <w:rPr>
                <w:rFonts w:cs="Times New Roman"/>
              </w:rPr>
            </w:pPr>
            <w:r>
              <w:rPr>
                <w:rFonts w:cs="Times New Roman"/>
              </w:rPr>
              <w:t>Stuart Pedder</w:t>
            </w:r>
          </w:p>
        </w:tc>
        <w:tc>
          <w:tcPr>
            <w:tcW w:w="5244" w:type="dxa"/>
          </w:tcPr>
          <w:p w14:paraId="3B40D7E3" w14:textId="04476014" w:rsidR="0062012B" w:rsidRPr="00900D46" w:rsidRDefault="0062012B" w:rsidP="0062012B">
            <w:pPr>
              <w:widowControl w:val="0"/>
              <w:spacing w:beforeLines="25" w:before="60" w:afterLines="25" w:after="60" w:line="180" w:lineRule="auto"/>
              <w:rPr>
                <w:rFonts w:cs="Times New Roman"/>
              </w:rPr>
            </w:pPr>
            <w:r>
              <w:rPr>
                <w:rFonts w:cs="Times New Roman"/>
              </w:rPr>
              <w:t>Armley</w:t>
            </w:r>
          </w:p>
        </w:tc>
      </w:tr>
      <w:tr w:rsidR="0062012B" w:rsidRPr="00900D46" w14:paraId="24B6A152" w14:textId="77777777" w:rsidTr="003379F1">
        <w:trPr>
          <w:trHeight w:val="340"/>
        </w:trPr>
        <w:tc>
          <w:tcPr>
            <w:tcW w:w="3256" w:type="dxa"/>
          </w:tcPr>
          <w:p w14:paraId="27E55D7B" w14:textId="413DA0FA" w:rsidR="0062012B" w:rsidRPr="00900D46" w:rsidRDefault="0062012B" w:rsidP="0062012B">
            <w:pPr>
              <w:widowControl w:val="0"/>
              <w:spacing w:beforeLines="25" w:before="60" w:afterLines="25" w:after="60" w:line="180" w:lineRule="auto"/>
              <w:rPr>
                <w:rFonts w:cs="Times New Roman"/>
              </w:rPr>
            </w:pPr>
            <w:r>
              <w:rPr>
                <w:rFonts w:cs="Times New Roman"/>
              </w:rPr>
              <w:t>Kate Elgar</w:t>
            </w:r>
          </w:p>
        </w:tc>
        <w:tc>
          <w:tcPr>
            <w:tcW w:w="5244" w:type="dxa"/>
          </w:tcPr>
          <w:p w14:paraId="2540096F" w14:textId="74557C1F" w:rsidR="0062012B" w:rsidRPr="00900D46" w:rsidRDefault="0062012B" w:rsidP="0062012B">
            <w:pPr>
              <w:widowControl w:val="0"/>
              <w:spacing w:beforeLines="25" w:before="60" w:afterLines="25" w:after="60" w:line="180" w:lineRule="auto"/>
              <w:rPr>
                <w:rFonts w:cs="Times New Roman"/>
              </w:rPr>
            </w:pPr>
            <w:r>
              <w:rPr>
                <w:rFonts w:cs="Times New Roman"/>
              </w:rPr>
              <w:t>Rawdon</w:t>
            </w:r>
          </w:p>
        </w:tc>
      </w:tr>
      <w:tr w:rsidR="0062012B" w:rsidRPr="00900D46" w14:paraId="0894AB40" w14:textId="77777777" w:rsidTr="003379F1">
        <w:trPr>
          <w:trHeight w:val="340"/>
        </w:trPr>
        <w:tc>
          <w:tcPr>
            <w:tcW w:w="3256" w:type="dxa"/>
          </w:tcPr>
          <w:p w14:paraId="0D5790E6" w14:textId="0E87A148" w:rsidR="0062012B" w:rsidRPr="00900D46" w:rsidRDefault="0062012B" w:rsidP="0062012B">
            <w:pPr>
              <w:widowControl w:val="0"/>
              <w:spacing w:beforeLines="25" w:before="60" w:afterLines="25" w:after="60" w:line="180" w:lineRule="auto"/>
              <w:rPr>
                <w:rFonts w:cs="Times New Roman"/>
              </w:rPr>
            </w:pPr>
            <w:r>
              <w:rPr>
                <w:rFonts w:cs="Times New Roman"/>
              </w:rPr>
              <w:t>Penny Rice</w:t>
            </w:r>
          </w:p>
        </w:tc>
        <w:tc>
          <w:tcPr>
            <w:tcW w:w="5244" w:type="dxa"/>
          </w:tcPr>
          <w:p w14:paraId="735E6D51" w14:textId="04430FEA" w:rsidR="0062012B" w:rsidRPr="00900D46" w:rsidRDefault="0062012B" w:rsidP="0062012B">
            <w:pPr>
              <w:widowControl w:val="0"/>
              <w:spacing w:beforeLines="25" w:before="60" w:afterLines="25" w:after="60" w:line="180" w:lineRule="auto"/>
              <w:rPr>
                <w:rFonts w:cs="Times New Roman"/>
              </w:rPr>
            </w:pPr>
            <w:r>
              <w:rPr>
                <w:rFonts w:cs="Times New Roman"/>
              </w:rPr>
              <w:t>St Chads</w:t>
            </w:r>
          </w:p>
        </w:tc>
      </w:tr>
      <w:tr w:rsidR="009728AB" w:rsidRPr="00900D46" w14:paraId="7A7026E8" w14:textId="77777777" w:rsidTr="003379F1">
        <w:trPr>
          <w:trHeight w:val="340"/>
        </w:trPr>
        <w:tc>
          <w:tcPr>
            <w:tcW w:w="3256" w:type="dxa"/>
          </w:tcPr>
          <w:p w14:paraId="0112DEEA" w14:textId="37C76540" w:rsidR="009728AB" w:rsidRPr="00900D46" w:rsidRDefault="009728AB" w:rsidP="009728AB">
            <w:pPr>
              <w:widowControl w:val="0"/>
              <w:spacing w:beforeLines="25" w:before="60" w:afterLines="25" w:after="60" w:line="180" w:lineRule="auto"/>
              <w:rPr>
                <w:rFonts w:cs="Times New Roman"/>
              </w:rPr>
            </w:pPr>
            <w:r>
              <w:rPr>
                <w:rFonts w:cs="Times New Roman"/>
              </w:rPr>
              <w:t>Sam Llewellyn</w:t>
            </w:r>
          </w:p>
        </w:tc>
        <w:tc>
          <w:tcPr>
            <w:tcW w:w="5244" w:type="dxa"/>
          </w:tcPr>
          <w:p w14:paraId="4BFE6B88" w14:textId="77840DC8" w:rsidR="009728AB" w:rsidRPr="00900D46" w:rsidRDefault="009728AB" w:rsidP="009728AB">
            <w:pPr>
              <w:widowControl w:val="0"/>
              <w:spacing w:beforeLines="25" w:before="60" w:afterLines="25" w:after="60" w:line="180" w:lineRule="auto"/>
              <w:rPr>
                <w:rFonts w:cs="Times New Roman"/>
              </w:rPr>
            </w:pPr>
            <w:r>
              <w:rPr>
                <w:rFonts w:cs="Times New Roman"/>
              </w:rPr>
              <w:t>Roundhay</w:t>
            </w:r>
          </w:p>
        </w:tc>
      </w:tr>
      <w:tr w:rsidR="009728AB" w:rsidRPr="00900D46" w14:paraId="7A42325E" w14:textId="77777777" w:rsidTr="003379F1">
        <w:trPr>
          <w:trHeight w:val="340"/>
        </w:trPr>
        <w:tc>
          <w:tcPr>
            <w:tcW w:w="3256" w:type="dxa"/>
          </w:tcPr>
          <w:p w14:paraId="3B918A2B" w14:textId="54253E45" w:rsidR="009728AB" w:rsidRPr="00900D46" w:rsidRDefault="009728AB" w:rsidP="009728AB">
            <w:pPr>
              <w:widowControl w:val="0"/>
              <w:spacing w:beforeLines="25" w:before="60" w:afterLines="25" w:after="60" w:line="180" w:lineRule="auto"/>
              <w:rPr>
                <w:rFonts w:cs="Times New Roman"/>
              </w:rPr>
            </w:pPr>
            <w:r>
              <w:rPr>
                <w:rFonts w:cs="Times New Roman"/>
              </w:rPr>
              <w:t>David Bodsworth</w:t>
            </w:r>
          </w:p>
        </w:tc>
        <w:tc>
          <w:tcPr>
            <w:tcW w:w="5244" w:type="dxa"/>
          </w:tcPr>
          <w:p w14:paraId="596E5F13" w14:textId="33D2B6AF" w:rsidR="009728AB" w:rsidRPr="00900D46" w:rsidRDefault="009728AB" w:rsidP="009728AB">
            <w:pPr>
              <w:widowControl w:val="0"/>
              <w:spacing w:beforeLines="25" w:before="60" w:afterLines="25" w:after="60" w:line="180" w:lineRule="auto"/>
              <w:rPr>
                <w:rFonts w:cs="Times New Roman"/>
              </w:rPr>
            </w:pPr>
            <w:r>
              <w:rPr>
                <w:rFonts w:cs="Times New Roman"/>
              </w:rPr>
              <w:t>Barwick</w:t>
            </w:r>
          </w:p>
        </w:tc>
      </w:tr>
      <w:tr w:rsidR="009728AB" w:rsidRPr="00900D46" w14:paraId="12A77F0F" w14:textId="77777777" w:rsidTr="003379F1">
        <w:trPr>
          <w:trHeight w:val="340"/>
        </w:trPr>
        <w:tc>
          <w:tcPr>
            <w:tcW w:w="3256" w:type="dxa"/>
          </w:tcPr>
          <w:p w14:paraId="58933184" w14:textId="46A35A0C" w:rsidR="009728AB" w:rsidRPr="00900D46" w:rsidRDefault="009728AB" w:rsidP="009728AB">
            <w:pPr>
              <w:widowControl w:val="0"/>
              <w:spacing w:beforeLines="25" w:before="60" w:afterLines="25" w:after="60" w:line="180" w:lineRule="auto"/>
              <w:rPr>
                <w:rFonts w:cs="Times New Roman"/>
              </w:rPr>
            </w:pPr>
            <w:r w:rsidRPr="00900D46">
              <w:rPr>
                <w:rFonts w:cs="Times New Roman"/>
              </w:rPr>
              <w:t>Sally Harris</w:t>
            </w:r>
          </w:p>
        </w:tc>
        <w:tc>
          <w:tcPr>
            <w:tcW w:w="5244" w:type="dxa"/>
          </w:tcPr>
          <w:p w14:paraId="21DF680D" w14:textId="03C258A7" w:rsidR="009728AB" w:rsidRPr="00900D46" w:rsidRDefault="009728AB" w:rsidP="009728AB">
            <w:pPr>
              <w:widowControl w:val="0"/>
              <w:spacing w:beforeLines="25" w:before="60" w:afterLines="25" w:after="60" w:line="180" w:lineRule="auto"/>
              <w:rPr>
                <w:rFonts w:cs="Times New Roman"/>
              </w:rPr>
            </w:pPr>
            <w:r w:rsidRPr="00900D46">
              <w:rPr>
                <w:rFonts w:cs="Times New Roman"/>
              </w:rPr>
              <w:t>Alwoodley</w:t>
            </w:r>
          </w:p>
        </w:tc>
      </w:tr>
      <w:tr w:rsidR="009728AB" w:rsidRPr="00900D46" w14:paraId="1FA5B839" w14:textId="77777777" w:rsidTr="003379F1">
        <w:trPr>
          <w:trHeight w:val="340"/>
        </w:trPr>
        <w:tc>
          <w:tcPr>
            <w:tcW w:w="3256" w:type="dxa"/>
          </w:tcPr>
          <w:p w14:paraId="3EC22F1A" w14:textId="51CFAD6C" w:rsidR="009728AB" w:rsidRPr="00900D46" w:rsidRDefault="009728AB" w:rsidP="009728AB">
            <w:pPr>
              <w:widowControl w:val="0"/>
              <w:spacing w:beforeLines="25" w:before="60" w:afterLines="25" w:after="60" w:line="180" w:lineRule="auto"/>
              <w:rPr>
                <w:rFonts w:cs="Times New Roman"/>
              </w:rPr>
            </w:pPr>
            <w:r w:rsidRPr="00900D46">
              <w:rPr>
                <w:rFonts w:cs="Times New Roman"/>
              </w:rPr>
              <w:t>Dave Robson</w:t>
            </w:r>
          </w:p>
        </w:tc>
        <w:tc>
          <w:tcPr>
            <w:tcW w:w="5244" w:type="dxa"/>
          </w:tcPr>
          <w:p w14:paraId="3A95CB51" w14:textId="273CEF43" w:rsidR="009728AB" w:rsidRPr="00900D46" w:rsidRDefault="009728AB" w:rsidP="009728AB">
            <w:pPr>
              <w:widowControl w:val="0"/>
              <w:spacing w:beforeLines="25" w:before="60" w:afterLines="25" w:after="60" w:line="180" w:lineRule="auto"/>
              <w:rPr>
                <w:rFonts w:cs="Times New Roman"/>
              </w:rPr>
            </w:pPr>
            <w:r w:rsidRPr="00900D46">
              <w:rPr>
                <w:rFonts w:cs="Times New Roman"/>
              </w:rPr>
              <w:t>Alwoodley</w:t>
            </w:r>
          </w:p>
        </w:tc>
      </w:tr>
      <w:tr w:rsidR="009728AB" w:rsidRPr="00900D46" w14:paraId="19721DFB" w14:textId="77777777" w:rsidTr="003379F1">
        <w:trPr>
          <w:trHeight w:val="340"/>
        </w:trPr>
        <w:tc>
          <w:tcPr>
            <w:tcW w:w="3256" w:type="dxa"/>
          </w:tcPr>
          <w:p w14:paraId="3399155C" w14:textId="67B3ADD0" w:rsidR="009728AB" w:rsidRPr="00900D46" w:rsidRDefault="009728AB" w:rsidP="009728AB">
            <w:pPr>
              <w:widowControl w:val="0"/>
              <w:spacing w:beforeLines="25" w:before="60" w:afterLines="25" w:after="60" w:line="180" w:lineRule="auto"/>
              <w:rPr>
                <w:rFonts w:cs="Times New Roman"/>
              </w:rPr>
            </w:pPr>
            <w:r>
              <w:rPr>
                <w:rFonts w:cs="Times New Roman"/>
              </w:rPr>
              <w:t>Jan Ward</w:t>
            </w:r>
          </w:p>
        </w:tc>
        <w:tc>
          <w:tcPr>
            <w:tcW w:w="5244" w:type="dxa"/>
          </w:tcPr>
          <w:p w14:paraId="12D53C2C" w14:textId="731FE18C" w:rsidR="009728AB" w:rsidRPr="00900D46" w:rsidRDefault="009728AB" w:rsidP="009728AB">
            <w:pPr>
              <w:widowControl w:val="0"/>
              <w:spacing w:beforeLines="25" w:before="60" w:afterLines="25" w:after="60" w:line="180" w:lineRule="auto"/>
              <w:rPr>
                <w:rFonts w:cs="Times New Roman"/>
              </w:rPr>
            </w:pPr>
            <w:r>
              <w:rPr>
                <w:rFonts w:cs="Times New Roman"/>
              </w:rPr>
              <w:t>Roundhay</w:t>
            </w:r>
          </w:p>
        </w:tc>
      </w:tr>
      <w:tr w:rsidR="00B06F4F" w:rsidRPr="00900D46" w14:paraId="66DB75E6" w14:textId="77777777" w:rsidTr="003379F1">
        <w:trPr>
          <w:trHeight w:val="340"/>
        </w:trPr>
        <w:tc>
          <w:tcPr>
            <w:tcW w:w="3256" w:type="dxa"/>
          </w:tcPr>
          <w:p w14:paraId="56AFE82E" w14:textId="3E3EDE4D" w:rsidR="00B06F4F" w:rsidRDefault="00B06F4F" w:rsidP="00B06F4F">
            <w:pPr>
              <w:widowControl w:val="0"/>
              <w:spacing w:beforeLines="25" w:before="60" w:afterLines="25" w:after="60" w:line="180" w:lineRule="auto"/>
              <w:rPr>
                <w:rFonts w:cs="Times New Roman"/>
              </w:rPr>
            </w:pPr>
            <w:r>
              <w:rPr>
                <w:rFonts w:cs="Times New Roman"/>
              </w:rPr>
              <w:t>Fredrick Bleymann</w:t>
            </w:r>
          </w:p>
        </w:tc>
        <w:tc>
          <w:tcPr>
            <w:tcW w:w="5244" w:type="dxa"/>
          </w:tcPr>
          <w:p w14:paraId="356B0CEB" w14:textId="0CE30B17" w:rsidR="00B06F4F" w:rsidRDefault="00B06F4F" w:rsidP="00B06F4F">
            <w:pPr>
              <w:widowControl w:val="0"/>
              <w:spacing w:beforeLines="25" w:before="60" w:afterLines="25" w:after="60" w:line="180" w:lineRule="auto"/>
              <w:rPr>
                <w:rFonts w:cs="Times New Roman"/>
              </w:rPr>
            </w:pPr>
            <w:r>
              <w:rPr>
                <w:rFonts w:cs="Times New Roman"/>
              </w:rPr>
              <w:t>Pudsey</w:t>
            </w:r>
          </w:p>
        </w:tc>
      </w:tr>
      <w:tr w:rsidR="00B06F4F" w:rsidRPr="00900D46" w14:paraId="7099D7BB" w14:textId="77777777" w:rsidTr="003379F1">
        <w:trPr>
          <w:trHeight w:val="340"/>
        </w:trPr>
        <w:tc>
          <w:tcPr>
            <w:tcW w:w="3256" w:type="dxa"/>
          </w:tcPr>
          <w:p w14:paraId="0953A2BA" w14:textId="4F182153" w:rsidR="00B06F4F" w:rsidRDefault="00B06F4F" w:rsidP="00B06F4F">
            <w:pPr>
              <w:widowControl w:val="0"/>
              <w:spacing w:beforeLines="25" w:before="60" w:afterLines="25" w:after="60" w:line="180" w:lineRule="auto"/>
              <w:rPr>
                <w:rFonts w:cs="Times New Roman"/>
              </w:rPr>
            </w:pPr>
            <w:r>
              <w:rPr>
                <w:rFonts w:cs="Times New Roman"/>
              </w:rPr>
              <w:t>John Howard</w:t>
            </w:r>
          </w:p>
        </w:tc>
        <w:tc>
          <w:tcPr>
            <w:tcW w:w="5244" w:type="dxa"/>
          </w:tcPr>
          <w:p w14:paraId="68967F2D" w14:textId="6BC33FB9" w:rsidR="00B06F4F" w:rsidRDefault="00B06F4F" w:rsidP="00B06F4F">
            <w:pPr>
              <w:widowControl w:val="0"/>
              <w:spacing w:beforeLines="25" w:before="60" w:afterLines="25" w:after="60" w:line="180" w:lineRule="auto"/>
              <w:rPr>
                <w:rFonts w:cs="Times New Roman"/>
              </w:rPr>
            </w:pPr>
            <w:r>
              <w:rPr>
                <w:rFonts w:cs="Times New Roman"/>
              </w:rPr>
              <w:t>Leeds Legends</w:t>
            </w:r>
          </w:p>
        </w:tc>
      </w:tr>
      <w:tr w:rsidR="00B06F4F" w:rsidRPr="00900D46" w14:paraId="1491A0AA" w14:textId="77777777" w:rsidTr="003379F1">
        <w:trPr>
          <w:trHeight w:val="340"/>
        </w:trPr>
        <w:tc>
          <w:tcPr>
            <w:tcW w:w="3256" w:type="dxa"/>
          </w:tcPr>
          <w:p w14:paraId="58F620D6" w14:textId="4A285DD0" w:rsidR="00B06F4F" w:rsidRDefault="00B06F4F" w:rsidP="00B06F4F">
            <w:pPr>
              <w:widowControl w:val="0"/>
              <w:spacing w:beforeLines="25" w:before="60" w:afterLines="25" w:after="60" w:line="180" w:lineRule="auto"/>
              <w:rPr>
                <w:rFonts w:cs="Times New Roman"/>
              </w:rPr>
            </w:pPr>
            <w:r>
              <w:rPr>
                <w:rFonts w:cs="Times New Roman"/>
              </w:rPr>
              <w:t>Ann Sedivy</w:t>
            </w:r>
          </w:p>
        </w:tc>
        <w:tc>
          <w:tcPr>
            <w:tcW w:w="5244" w:type="dxa"/>
          </w:tcPr>
          <w:p w14:paraId="75568DFA" w14:textId="09A3C0D8" w:rsidR="00B06F4F" w:rsidRDefault="00B06F4F" w:rsidP="00B06F4F">
            <w:pPr>
              <w:widowControl w:val="0"/>
              <w:spacing w:beforeLines="25" w:before="60" w:afterLines="25" w:after="60" w:line="180" w:lineRule="auto"/>
              <w:rPr>
                <w:rFonts w:cs="Times New Roman"/>
              </w:rPr>
            </w:pPr>
            <w:r>
              <w:rPr>
                <w:rFonts w:cs="Times New Roman"/>
              </w:rPr>
              <w:t>Roundhay</w:t>
            </w:r>
          </w:p>
        </w:tc>
      </w:tr>
      <w:tr w:rsidR="00B06F4F" w:rsidRPr="00900D46" w14:paraId="23ECF5EF" w14:textId="77777777" w:rsidTr="003379F1">
        <w:trPr>
          <w:trHeight w:val="340"/>
        </w:trPr>
        <w:tc>
          <w:tcPr>
            <w:tcW w:w="3256" w:type="dxa"/>
          </w:tcPr>
          <w:p w14:paraId="31CD6284" w14:textId="72D77932" w:rsidR="00B06F4F" w:rsidRDefault="00B06F4F" w:rsidP="00B06F4F">
            <w:pPr>
              <w:widowControl w:val="0"/>
              <w:spacing w:beforeLines="25" w:before="60" w:afterLines="25" w:after="60" w:line="180" w:lineRule="auto"/>
              <w:rPr>
                <w:rFonts w:cs="Times New Roman"/>
              </w:rPr>
            </w:pPr>
            <w:r>
              <w:rPr>
                <w:rFonts w:cs="Times New Roman"/>
              </w:rPr>
              <w:t>Don Changunda</w:t>
            </w:r>
          </w:p>
        </w:tc>
        <w:tc>
          <w:tcPr>
            <w:tcW w:w="5244" w:type="dxa"/>
          </w:tcPr>
          <w:p w14:paraId="2F4923BE" w14:textId="4F51632E" w:rsidR="00B06F4F" w:rsidRDefault="00B06F4F" w:rsidP="00B06F4F">
            <w:pPr>
              <w:widowControl w:val="0"/>
              <w:spacing w:beforeLines="25" w:before="60" w:afterLines="25" w:after="60" w:line="180" w:lineRule="auto"/>
              <w:rPr>
                <w:rFonts w:cs="Times New Roman"/>
              </w:rPr>
            </w:pPr>
            <w:r>
              <w:rPr>
                <w:rFonts w:cs="Times New Roman"/>
              </w:rPr>
              <w:t>Leeds Legends</w:t>
            </w:r>
          </w:p>
        </w:tc>
      </w:tr>
      <w:tr w:rsidR="00B06F4F" w:rsidRPr="00900D46" w14:paraId="495EBEFB" w14:textId="77777777" w:rsidTr="003379F1">
        <w:trPr>
          <w:trHeight w:val="340"/>
        </w:trPr>
        <w:tc>
          <w:tcPr>
            <w:tcW w:w="3256" w:type="dxa"/>
          </w:tcPr>
          <w:p w14:paraId="54A3975B" w14:textId="65F97C78" w:rsidR="00B06F4F" w:rsidRDefault="00B06F4F" w:rsidP="00B06F4F">
            <w:pPr>
              <w:widowControl w:val="0"/>
              <w:spacing w:beforeLines="25" w:before="60" w:afterLines="25" w:after="60" w:line="180" w:lineRule="auto"/>
              <w:rPr>
                <w:rFonts w:cs="Times New Roman"/>
              </w:rPr>
            </w:pPr>
            <w:r>
              <w:rPr>
                <w:rFonts w:cs="Times New Roman"/>
              </w:rPr>
              <w:t>Phil Bagley</w:t>
            </w:r>
          </w:p>
        </w:tc>
        <w:tc>
          <w:tcPr>
            <w:tcW w:w="5244" w:type="dxa"/>
          </w:tcPr>
          <w:p w14:paraId="22F26D7B" w14:textId="2F28F4D7" w:rsidR="00B06F4F" w:rsidRDefault="00B06F4F" w:rsidP="00B06F4F">
            <w:pPr>
              <w:widowControl w:val="0"/>
              <w:spacing w:beforeLines="25" w:before="60" w:afterLines="25" w:after="60" w:line="180" w:lineRule="auto"/>
              <w:rPr>
                <w:rFonts w:cs="Times New Roman"/>
              </w:rPr>
            </w:pPr>
            <w:r>
              <w:rPr>
                <w:rFonts w:cs="Times New Roman"/>
              </w:rPr>
              <w:t>Barwick</w:t>
            </w:r>
          </w:p>
        </w:tc>
      </w:tr>
      <w:tr w:rsidR="00BE57E1" w:rsidRPr="00900D46" w14:paraId="4F68830E" w14:textId="77777777" w:rsidTr="003379F1">
        <w:trPr>
          <w:trHeight w:val="340"/>
        </w:trPr>
        <w:tc>
          <w:tcPr>
            <w:tcW w:w="3256" w:type="dxa"/>
          </w:tcPr>
          <w:p w14:paraId="149BE510" w14:textId="2A26C6DF" w:rsidR="00BE57E1" w:rsidRDefault="00BE57E1" w:rsidP="00BE57E1">
            <w:pPr>
              <w:widowControl w:val="0"/>
              <w:spacing w:beforeLines="25" w:before="60" w:afterLines="25" w:after="60" w:line="180" w:lineRule="auto"/>
              <w:rPr>
                <w:rFonts w:cs="Times New Roman"/>
              </w:rPr>
            </w:pPr>
            <w:r>
              <w:rPr>
                <w:rFonts w:cs="Times New Roman"/>
              </w:rPr>
              <w:t>Damian Woods</w:t>
            </w:r>
          </w:p>
        </w:tc>
        <w:tc>
          <w:tcPr>
            <w:tcW w:w="5244" w:type="dxa"/>
          </w:tcPr>
          <w:p w14:paraId="3BAF4EA2" w14:textId="2CA81974" w:rsidR="00BE57E1" w:rsidRDefault="00BE57E1" w:rsidP="00BE57E1">
            <w:pPr>
              <w:widowControl w:val="0"/>
              <w:spacing w:beforeLines="25" w:before="60" w:afterLines="25" w:after="60" w:line="180" w:lineRule="auto"/>
              <w:rPr>
                <w:rFonts w:cs="Times New Roman"/>
              </w:rPr>
            </w:pPr>
            <w:r>
              <w:rPr>
                <w:rFonts w:cs="Times New Roman"/>
              </w:rPr>
              <w:t>Leeds Legends</w:t>
            </w:r>
          </w:p>
        </w:tc>
      </w:tr>
    </w:tbl>
    <w:p w14:paraId="6D1EBF3A" w14:textId="77777777" w:rsidR="00900D46" w:rsidRPr="00900D46" w:rsidRDefault="00900D46" w:rsidP="00900D46">
      <w:pPr>
        <w:pBdr>
          <w:top w:val="nil"/>
          <w:left w:val="nil"/>
          <w:bottom w:val="nil"/>
          <w:right w:val="nil"/>
          <w:between w:val="nil"/>
        </w:pBdr>
        <w:spacing w:after="0" w:line="276" w:lineRule="auto"/>
        <w:rPr>
          <w:rFonts w:ascii="Calibri" w:eastAsia="Calibri" w:hAnsi="Calibri" w:cs="Times New Roman"/>
          <w:b/>
          <w:kern w:val="0"/>
          <w:sz w:val="24"/>
          <w:szCs w:val="24"/>
          <w:lang w:eastAsia="en-GB"/>
          <w14:ligatures w14:val="none"/>
        </w:rPr>
      </w:pPr>
    </w:p>
    <w:p w14:paraId="5A824ADB" w14:textId="4B3C8888" w:rsidR="00FB455B" w:rsidRDefault="00375C4E" w:rsidP="00900D46">
      <w:pPr>
        <w:numPr>
          <w:ilvl w:val="0"/>
          <w:numId w:val="2"/>
        </w:numPr>
        <w:pBdr>
          <w:top w:val="nil"/>
          <w:left w:val="nil"/>
          <w:bottom w:val="nil"/>
          <w:right w:val="nil"/>
          <w:between w:val="nil"/>
        </w:pBdr>
        <w:spacing w:after="0" w:line="276" w:lineRule="auto"/>
        <w:contextualSpacing/>
        <w:rPr>
          <w:rFonts w:ascii="Calibri" w:eastAsia="Calibri" w:hAnsi="Calibri" w:cs="Times New Roman"/>
          <w:kern w:val="0"/>
          <w:lang w:eastAsia="en-GB"/>
          <w14:ligatures w14:val="none"/>
        </w:rPr>
      </w:pPr>
      <w:r w:rsidRPr="00375C4E">
        <w:rPr>
          <w:rFonts w:ascii="Calibri" w:eastAsia="Calibri" w:hAnsi="Calibri" w:cs="Times New Roman"/>
          <w:b/>
          <w:bCs/>
          <w:kern w:val="0"/>
          <w:lang w:eastAsia="en-GB"/>
          <w14:ligatures w14:val="none"/>
        </w:rPr>
        <w:t>Welcome</w:t>
      </w:r>
      <w:r>
        <w:rPr>
          <w:rFonts w:ascii="Calibri" w:eastAsia="Calibri" w:hAnsi="Calibri" w:cs="Times New Roman"/>
          <w:b/>
          <w:bCs/>
          <w:kern w:val="0"/>
          <w:lang w:eastAsia="en-GB"/>
          <w14:ligatures w14:val="none"/>
        </w:rPr>
        <w:t>:</w:t>
      </w:r>
      <w:r>
        <w:rPr>
          <w:rFonts w:ascii="Calibri" w:eastAsia="Calibri" w:hAnsi="Calibri" w:cs="Times New Roman"/>
          <w:kern w:val="0"/>
          <w:lang w:eastAsia="en-GB"/>
          <w14:ligatures w14:val="none"/>
        </w:rPr>
        <w:t xml:space="preserve"> </w:t>
      </w:r>
      <w:r w:rsidR="003F3C21">
        <w:rPr>
          <w:rFonts w:ascii="Calibri" w:eastAsia="Calibri" w:hAnsi="Calibri" w:cs="Times New Roman"/>
          <w:kern w:val="0"/>
          <w:lang w:eastAsia="en-GB"/>
          <w14:ligatures w14:val="none"/>
        </w:rPr>
        <w:t>B</w:t>
      </w:r>
      <w:r w:rsidR="00F73D77">
        <w:rPr>
          <w:rFonts w:ascii="Calibri" w:eastAsia="Calibri" w:hAnsi="Calibri" w:cs="Times New Roman"/>
          <w:kern w:val="0"/>
          <w:lang w:eastAsia="en-GB"/>
          <w14:ligatures w14:val="none"/>
        </w:rPr>
        <w:t>et</w:t>
      </w:r>
      <w:r w:rsidR="006B3915">
        <w:rPr>
          <w:rFonts w:ascii="Calibri" w:eastAsia="Calibri" w:hAnsi="Calibri" w:cs="Times New Roman"/>
          <w:kern w:val="0"/>
          <w:lang w:eastAsia="en-GB"/>
          <w14:ligatures w14:val="none"/>
        </w:rPr>
        <w:t>h</w:t>
      </w:r>
      <w:r w:rsidR="00F73D77">
        <w:rPr>
          <w:rFonts w:ascii="Calibri" w:eastAsia="Calibri" w:hAnsi="Calibri" w:cs="Times New Roman"/>
          <w:kern w:val="0"/>
          <w:lang w:eastAsia="en-GB"/>
          <w14:ligatures w14:val="none"/>
        </w:rPr>
        <w:t xml:space="preserve"> James</w:t>
      </w:r>
      <w:r w:rsidR="00900D46" w:rsidRPr="00900D46">
        <w:rPr>
          <w:rFonts w:ascii="Calibri" w:eastAsia="Calibri" w:hAnsi="Calibri" w:cs="Times New Roman"/>
          <w:kern w:val="0"/>
          <w:lang w:eastAsia="en-GB"/>
          <w14:ligatures w14:val="none"/>
        </w:rPr>
        <w:t xml:space="preserve"> </w:t>
      </w:r>
      <w:r w:rsidR="003379F1">
        <w:rPr>
          <w:rFonts w:ascii="Calibri" w:eastAsia="Calibri" w:hAnsi="Calibri" w:cs="Times New Roman"/>
          <w:kern w:val="0"/>
          <w:lang w:eastAsia="en-GB"/>
          <w14:ligatures w14:val="none"/>
        </w:rPr>
        <w:t>(</w:t>
      </w:r>
      <w:r w:rsidR="00D753DF">
        <w:rPr>
          <w:rFonts w:ascii="Calibri" w:eastAsia="Calibri" w:hAnsi="Calibri" w:cs="Times New Roman"/>
          <w:kern w:val="0"/>
          <w:lang w:eastAsia="en-GB"/>
          <w14:ligatures w14:val="none"/>
        </w:rPr>
        <w:t>C</w:t>
      </w:r>
      <w:r w:rsidR="003379F1">
        <w:rPr>
          <w:rFonts w:ascii="Calibri" w:eastAsia="Calibri" w:hAnsi="Calibri" w:cs="Times New Roman"/>
          <w:kern w:val="0"/>
          <w:lang w:eastAsia="en-GB"/>
          <w14:ligatures w14:val="none"/>
        </w:rPr>
        <w:t>hair</w:t>
      </w:r>
      <w:r w:rsidR="00D753DF">
        <w:rPr>
          <w:rFonts w:ascii="Calibri" w:eastAsia="Calibri" w:hAnsi="Calibri" w:cs="Times New Roman"/>
          <w:kern w:val="0"/>
          <w:lang w:eastAsia="en-GB"/>
          <w14:ligatures w14:val="none"/>
        </w:rPr>
        <w:t>)</w:t>
      </w:r>
      <w:r w:rsidR="003379F1">
        <w:rPr>
          <w:rFonts w:ascii="Calibri" w:eastAsia="Calibri" w:hAnsi="Calibri" w:cs="Times New Roman"/>
          <w:kern w:val="0"/>
          <w:lang w:eastAsia="en-GB"/>
          <w14:ligatures w14:val="none"/>
        </w:rPr>
        <w:t xml:space="preserve"> </w:t>
      </w:r>
      <w:r w:rsidR="00900D46" w:rsidRPr="00900D46">
        <w:rPr>
          <w:rFonts w:ascii="Calibri" w:eastAsia="Calibri" w:hAnsi="Calibri" w:cs="Times New Roman"/>
          <w:kern w:val="0"/>
          <w:lang w:eastAsia="en-GB"/>
          <w14:ligatures w14:val="none"/>
        </w:rPr>
        <w:t>welcomed everyone to the meeting</w:t>
      </w:r>
      <w:r w:rsidR="00AC44F8">
        <w:rPr>
          <w:rFonts w:ascii="Calibri" w:eastAsia="Calibri" w:hAnsi="Calibri" w:cs="Times New Roman"/>
          <w:kern w:val="0"/>
          <w:lang w:eastAsia="en-GB"/>
          <w14:ligatures w14:val="none"/>
        </w:rPr>
        <w:t xml:space="preserve"> and thanked everyon</w:t>
      </w:r>
      <w:r w:rsidR="00FB455B">
        <w:rPr>
          <w:rFonts w:ascii="Calibri" w:eastAsia="Calibri" w:hAnsi="Calibri" w:cs="Times New Roman"/>
          <w:kern w:val="0"/>
          <w:lang w:eastAsia="en-GB"/>
          <w14:ligatures w14:val="none"/>
        </w:rPr>
        <w:t>e</w:t>
      </w:r>
      <w:r w:rsidR="00AC44F8">
        <w:rPr>
          <w:rFonts w:ascii="Calibri" w:eastAsia="Calibri" w:hAnsi="Calibri" w:cs="Times New Roman"/>
          <w:kern w:val="0"/>
          <w:lang w:eastAsia="en-GB"/>
          <w14:ligatures w14:val="none"/>
        </w:rPr>
        <w:t xml:space="preserve"> for </w:t>
      </w:r>
      <w:r w:rsidR="00F73D77">
        <w:rPr>
          <w:rFonts w:ascii="Calibri" w:eastAsia="Calibri" w:hAnsi="Calibri" w:cs="Times New Roman"/>
          <w:kern w:val="0"/>
          <w:lang w:eastAsia="en-GB"/>
          <w14:ligatures w14:val="none"/>
        </w:rPr>
        <w:t>attending</w:t>
      </w:r>
      <w:r w:rsidR="00AC44F8">
        <w:rPr>
          <w:rFonts w:ascii="Calibri" w:eastAsia="Calibri" w:hAnsi="Calibri" w:cs="Times New Roman"/>
          <w:kern w:val="0"/>
          <w:lang w:eastAsia="en-GB"/>
          <w14:ligatures w14:val="none"/>
        </w:rPr>
        <w:t xml:space="preserve">. </w:t>
      </w:r>
    </w:p>
    <w:p w14:paraId="35B86329" w14:textId="7529AA97" w:rsidR="00E87F41" w:rsidRDefault="00900D46" w:rsidP="00FB455B">
      <w:pPr>
        <w:pBdr>
          <w:top w:val="nil"/>
          <w:left w:val="nil"/>
          <w:bottom w:val="nil"/>
          <w:right w:val="nil"/>
          <w:between w:val="nil"/>
        </w:pBdr>
        <w:spacing w:after="0" w:line="276" w:lineRule="auto"/>
        <w:contextualSpacing/>
        <w:rPr>
          <w:rFonts w:ascii="Calibri" w:eastAsia="Calibri" w:hAnsi="Calibri" w:cs="Times New Roman"/>
          <w:kern w:val="0"/>
          <w:lang w:eastAsia="en-GB"/>
          <w14:ligatures w14:val="none"/>
        </w:rPr>
      </w:pPr>
      <w:r w:rsidRPr="00900D46">
        <w:rPr>
          <w:rFonts w:ascii="Calibri" w:eastAsia="Calibri" w:hAnsi="Calibri" w:cs="Times New Roman"/>
          <w:kern w:val="0"/>
          <w:lang w:eastAsia="en-GB"/>
          <w14:ligatures w14:val="none"/>
        </w:rPr>
        <w:t xml:space="preserve"> </w:t>
      </w:r>
    </w:p>
    <w:p w14:paraId="4F9B0D3B" w14:textId="2B8E262C" w:rsidR="00900D46" w:rsidRPr="00900D46" w:rsidRDefault="00900D46" w:rsidP="006B3915">
      <w:pPr>
        <w:keepNext/>
        <w:keepLines/>
        <w:numPr>
          <w:ilvl w:val="0"/>
          <w:numId w:val="2"/>
        </w:numPr>
        <w:pBdr>
          <w:top w:val="nil"/>
          <w:left w:val="nil"/>
          <w:bottom w:val="nil"/>
          <w:right w:val="nil"/>
          <w:between w:val="nil"/>
        </w:pBdr>
        <w:spacing w:after="0" w:line="276" w:lineRule="auto"/>
        <w:contextualSpacing/>
        <w:rPr>
          <w:rFonts w:ascii="Calibri" w:eastAsia="Calibri" w:hAnsi="Calibri" w:cs="Times New Roman"/>
          <w:kern w:val="0"/>
          <w:lang w:eastAsia="en-GB"/>
          <w14:ligatures w14:val="none"/>
        </w:rPr>
      </w:pPr>
      <w:r w:rsidRPr="00375C4E">
        <w:rPr>
          <w:rFonts w:ascii="Calibri" w:eastAsia="Calibri" w:hAnsi="Calibri" w:cs="Times New Roman"/>
          <w:b/>
          <w:bCs/>
          <w:kern w:val="0"/>
          <w:lang w:eastAsia="en-GB"/>
          <w14:ligatures w14:val="none"/>
        </w:rPr>
        <w:lastRenderedPageBreak/>
        <w:t>Apologies</w:t>
      </w:r>
      <w:r w:rsidR="00964BE9">
        <w:rPr>
          <w:rFonts w:ascii="Calibri" w:eastAsia="Calibri" w:hAnsi="Calibri" w:cs="Times New Roman"/>
          <w:kern w:val="0"/>
          <w:lang w:eastAsia="en-GB"/>
          <w14:ligatures w14:val="none"/>
        </w:rPr>
        <w:t xml:space="preserve"> had been received from</w:t>
      </w:r>
      <w:r w:rsidR="003379F1">
        <w:rPr>
          <w:rFonts w:ascii="Calibri" w:eastAsia="Calibri" w:hAnsi="Calibri" w:cs="Times New Roman"/>
          <w:kern w:val="0"/>
          <w:lang w:eastAsia="en-GB"/>
          <w14:ligatures w14:val="none"/>
        </w:rPr>
        <w:t>:</w:t>
      </w:r>
    </w:p>
    <w:p w14:paraId="0A575F56" w14:textId="77777777" w:rsidR="00900D46" w:rsidRPr="00900D46" w:rsidRDefault="00900D46" w:rsidP="006B3915">
      <w:pPr>
        <w:keepNext/>
        <w:keepLines/>
        <w:pBdr>
          <w:top w:val="nil"/>
          <w:left w:val="nil"/>
          <w:bottom w:val="nil"/>
          <w:right w:val="nil"/>
          <w:between w:val="nil"/>
        </w:pBdr>
        <w:spacing w:after="0" w:line="276" w:lineRule="auto"/>
        <w:ind w:left="720"/>
        <w:rPr>
          <w:rFonts w:ascii="Calibri" w:eastAsia="Calibri" w:hAnsi="Calibri" w:cs="Times New Roman"/>
          <w:kern w:val="0"/>
          <w:lang w:eastAsia="en-GB"/>
          <w14:ligatures w14:val="none"/>
        </w:rPr>
      </w:pPr>
    </w:p>
    <w:tbl>
      <w:tblPr>
        <w:tblpPr w:leftFromText="180" w:rightFromText="180" w:topFromText="180" w:bottomFromText="180" w:vertAnchor="text" w:tblpX="550" w:tblpY="30"/>
        <w:tblW w:w="7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01"/>
        <w:gridCol w:w="4704"/>
      </w:tblGrid>
      <w:tr w:rsidR="00900D46" w:rsidRPr="00900D46" w14:paraId="013DB289" w14:textId="77777777" w:rsidTr="00DA41CF">
        <w:trPr>
          <w:trHeight w:val="400"/>
        </w:trPr>
        <w:tc>
          <w:tcPr>
            <w:tcW w:w="3201" w:type="dxa"/>
          </w:tcPr>
          <w:p w14:paraId="717967F8" w14:textId="62F93253" w:rsidR="00900D46" w:rsidRPr="00900D46" w:rsidRDefault="00F73D77" w:rsidP="006B3915">
            <w:pPr>
              <w:keepNext/>
              <w:keepLines/>
              <w:widowControl w:val="0"/>
              <w:spacing w:beforeLines="25" w:before="60" w:afterLines="25" w:after="60" w:line="180" w:lineRule="auto"/>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Pauline Whelan</w:t>
            </w:r>
          </w:p>
        </w:tc>
        <w:tc>
          <w:tcPr>
            <w:tcW w:w="4704" w:type="dxa"/>
          </w:tcPr>
          <w:p w14:paraId="59969778" w14:textId="5F8752E7" w:rsidR="00900D46" w:rsidRPr="00900D46" w:rsidRDefault="00561C2C" w:rsidP="006B3915">
            <w:pPr>
              <w:keepNext/>
              <w:keepLines/>
              <w:widowControl w:val="0"/>
              <w:spacing w:beforeLines="25" w:before="60" w:afterLines="25" w:after="60" w:line="180" w:lineRule="auto"/>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Adel</w:t>
            </w:r>
          </w:p>
        </w:tc>
      </w:tr>
      <w:tr w:rsidR="00900D46" w:rsidRPr="00900D46" w14:paraId="0A0E36EA" w14:textId="77777777" w:rsidTr="00DA41CF">
        <w:trPr>
          <w:trHeight w:val="400"/>
        </w:trPr>
        <w:tc>
          <w:tcPr>
            <w:tcW w:w="3201" w:type="dxa"/>
          </w:tcPr>
          <w:p w14:paraId="36F6E060" w14:textId="16D4E97D" w:rsidR="00900D46" w:rsidRPr="00900D46" w:rsidRDefault="00EB7644" w:rsidP="006B3915">
            <w:pPr>
              <w:keepNext/>
              <w:keepLines/>
              <w:widowControl w:val="0"/>
              <w:spacing w:beforeLines="25" w:before="60" w:afterLines="25" w:after="60" w:line="180" w:lineRule="auto"/>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Jonny Moore</w:t>
            </w:r>
          </w:p>
        </w:tc>
        <w:tc>
          <w:tcPr>
            <w:tcW w:w="4704" w:type="dxa"/>
          </w:tcPr>
          <w:p w14:paraId="380A9BF7" w14:textId="70A02131" w:rsidR="00900D46" w:rsidRPr="00900D46" w:rsidRDefault="00B64335" w:rsidP="006B3915">
            <w:pPr>
              <w:keepNext/>
              <w:keepLines/>
              <w:widowControl w:val="0"/>
              <w:spacing w:beforeLines="25" w:before="60" w:afterLines="25" w:after="60" w:line="180" w:lineRule="auto"/>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Skipton</w:t>
            </w:r>
          </w:p>
        </w:tc>
      </w:tr>
      <w:tr w:rsidR="00CB1C34" w:rsidRPr="00900D46" w14:paraId="43F4CF4C" w14:textId="77777777" w:rsidTr="00DA41CF">
        <w:trPr>
          <w:trHeight w:val="400"/>
        </w:trPr>
        <w:tc>
          <w:tcPr>
            <w:tcW w:w="3201" w:type="dxa"/>
          </w:tcPr>
          <w:p w14:paraId="530F4C36" w14:textId="5D711502" w:rsidR="00CB1C34" w:rsidRPr="00900D46" w:rsidRDefault="00561C2C" w:rsidP="006B3915">
            <w:pPr>
              <w:keepNext/>
              <w:keepLines/>
              <w:widowControl w:val="0"/>
              <w:spacing w:beforeLines="25" w:before="60" w:afterLines="25" w:after="60" w:line="180" w:lineRule="auto"/>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Deborah T</w:t>
            </w:r>
            <w:r w:rsidR="00BB0B9C">
              <w:rPr>
                <w:rFonts w:ascii="Calibri" w:eastAsia="Calibri" w:hAnsi="Calibri" w:cs="Times New Roman"/>
                <w:kern w:val="0"/>
                <w:lang w:eastAsia="en-GB"/>
                <w14:ligatures w14:val="none"/>
              </w:rPr>
              <w:t>rayhurn</w:t>
            </w:r>
            <w:r w:rsidR="00CB1C34">
              <w:rPr>
                <w:rFonts w:ascii="Calibri" w:eastAsia="Calibri" w:hAnsi="Calibri" w:cs="Times New Roman"/>
                <w:kern w:val="0"/>
                <w:lang w:eastAsia="en-GB"/>
                <w14:ligatures w14:val="none"/>
              </w:rPr>
              <w:t xml:space="preserve"> </w:t>
            </w:r>
          </w:p>
        </w:tc>
        <w:tc>
          <w:tcPr>
            <w:tcW w:w="4704" w:type="dxa"/>
          </w:tcPr>
          <w:p w14:paraId="0CEB8FB5" w14:textId="544E0EBA" w:rsidR="00CB1C34" w:rsidRPr="00900D46" w:rsidRDefault="00BB0B9C" w:rsidP="006B3915">
            <w:pPr>
              <w:keepNext/>
              <w:keepLines/>
              <w:widowControl w:val="0"/>
              <w:spacing w:beforeLines="25" w:before="60" w:afterLines="25" w:after="60" w:line="180" w:lineRule="auto"/>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David Lloyd</w:t>
            </w:r>
          </w:p>
        </w:tc>
      </w:tr>
      <w:tr w:rsidR="00142D07" w:rsidRPr="00900D46" w14:paraId="582B0545" w14:textId="77777777" w:rsidTr="00DA41CF">
        <w:trPr>
          <w:trHeight w:val="400"/>
        </w:trPr>
        <w:tc>
          <w:tcPr>
            <w:tcW w:w="3201" w:type="dxa"/>
          </w:tcPr>
          <w:p w14:paraId="3D7E2AD3" w14:textId="1413DA43" w:rsidR="00142D07" w:rsidRDefault="00142D07" w:rsidP="006B3915">
            <w:pPr>
              <w:keepNext/>
              <w:keepLines/>
              <w:widowControl w:val="0"/>
              <w:spacing w:beforeLines="25" w:before="60" w:afterLines="25" w:after="60" w:line="180" w:lineRule="auto"/>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Nick Smith</w:t>
            </w:r>
          </w:p>
        </w:tc>
        <w:tc>
          <w:tcPr>
            <w:tcW w:w="4704" w:type="dxa"/>
          </w:tcPr>
          <w:p w14:paraId="2C3DC13D" w14:textId="43600E73" w:rsidR="00142D07" w:rsidRDefault="00142D07" w:rsidP="006B3915">
            <w:pPr>
              <w:keepNext/>
              <w:keepLines/>
              <w:widowControl w:val="0"/>
              <w:spacing w:beforeLines="25" w:before="60" w:afterLines="25" w:after="60" w:line="180" w:lineRule="auto"/>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Grove Hill</w:t>
            </w:r>
          </w:p>
        </w:tc>
      </w:tr>
      <w:tr w:rsidR="00900D46" w:rsidRPr="00900D46" w14:paraId="76BF666E" w14:textId="77777777" w:rsidTr="00DA41CF">
        <w:trPr>
          <w:trHeight w:val="400"/>
        </w:trPr>
        <w:tc>
          <w:tcPr>
            <w:tcW w:w="3201" w:type="dxa"/>
          </w:tcPr>
          <w:p w14:paraId="5E5D5CDD" w14:textId="1BE00EB5" w:rsidR="00900D46" w:rsidRPr="00900D46" w:rsidRDefault="00012F15" w:rsidP="006B3915">
            <w:pPr>
              <w:keepNext/>
              <w:keepLines/>
              <w:widowControl w:val="0"/>
              <w:spacing w:beforeLines="25" w:before="60" w:afterLines="25" w:after="60" w:line="180" w:lineRule="auto"/>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Susan Gosling</w:t>
            </w:r>
          </w:p>
        </w:tc>
        <w:tc>
          <w:tcPr>
            <w:tcW w:w="4704" w:type="dxa"/>
          </w:tcPr>
          <w:p w14:paraId="3EC06A6B" w14:textId="64A43268" w:rsidR="00900D46" w:rsidRPr="00900D46" w:rsidRDefault="00012F15" w:rsidP="006B3915">
            <w:pPr>
              <w:keepNext/>
              <w:keepLines/>
              <w:widowControl w:val="0"/>
              <w:spacing w:beforeLines="25" w:before="60" w:afterLines="25" w:after="60" w:line="180" w:lineRule="auto"/>
              <w:rPr>
                <w:rFonts w:ascii="Calibri" w:eastAsia="Calibri" w:hAnsi="Calibri" w:cs="Times New Roman"/>
                <w:kern w:val="0"/>
                <w:lang w:eastAsia="en-GB"/>
                <w14:ligatures w14:val="none"/>
              </w:rPr>
            </w:pPr>
            <w:proofErr w:type="spellStart"/>
            <w:r>
              <w:rPr>
                <w:rFonts w:ascii="Calibri" w:eastAsia="Calibri" w:hAnsi="Calibri" w:cs="Times New Roman"/>
                <w:kern w:val="0"/>
                <w:lang w:eastAsia="en-GB"/>
                <w14:ligatures w14:val="none"/>
              </w:rPr>
              <w:t>Almscliffe</w:t>
            </w:r>
            <w:proofErr w:type="spellEnd"/>
          </w:p>
        </w:tc>
      </w:tr>
      <w:tr w:rsidR="00900D46" w:rsidRPr="00900D46" w14:paraId="047877B1" w14:textId="77777777" w:rsidTr="00DA41CF">
        <w:trPr>
          <w:trHeight w:val="400"/>
        </w:trPr>
        <w:tc>
          <w:tcPr>
            <w:tcW w:w="3201" w:type="dxa"/>
          </w:tcPr>
          <w:p w14:paraId="27C988D1" w14:textId="72FA5FA5" w:rsidR="00900D46" w:rsidRPr="00867B1B" w:rsidRDefault="00844EE0" w:rsidP="006B3915">
            <w:pPr>
              <w:keepNext/>
              <w:keepLines/>
              <w:widowControl w:val="0"/>
              <w:spacing w:beforeLines="25" w:before="60" w:afterLines="25" w:after="60" w:line="180" w:lineRule="auto"/>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Har</w:t>
            </w:r>
            <w:r w:rsidR="00DE18F4">
              <w:rPr>
                <w:rFonts w:ascii="Calibri" w:eastAsia="Calibri" w:hAnsi="Calibri" w:cs="Times New Roman"/>
                <w:kern w:val="0"/>
                <w:lang w:eastAsia="en-GB"/>
                <w14:ligatures w14:val="none"/>
              </w:rPr>
              <w:t>win Bosworth</w:t>
            </w:r>
          </w:p>
        </w:tc>
        <w:tc>
          <w:tcPr>
            <w:tcW w:w="4704" w:type="dxa"/>
          </w:tcPr>
          <w:p w14:paraId="79928154" w14:textId="1BBE230F" w:rsidR="00900D46" w:rsidRPr="00867B1B" w:rsidRDefault="00DE18F4" w:rsidP="006B3915">
            <w:pPr>
              <w:keepNext/>
              <w:keepLines/>
              <w:widowControl w:val="0"/>
              <w:spacing w:beforeLines="25" w:before="60" w:afterLines="25" w:after="60" w:line="180" w:lineRule="auto"/>
              <w:rPr>
                <w:rFonts w:ascii="Calibri" w:eastAsia="Calibri" w:hAnsi="Calibri" w:cs="Times New Roman"/>
                <w:kern w:val="0"/>
                <w:lang w:eastAsia="en-GB"/>
                <w14:ligatures w14:val="none"/>
              </w:rPr>
            </w:pPr>
            <w:proofErr w:type="spellStart"/>
            <w:r>
              <w:rPr>
                <w:rFonts w:ascii="Calibri" w:eastAsia="Calibri" w:hAnsi="Calibri" w:cs="Times New Roman"/>
                <w:kern w:val="0"/>
                <w:lang w:eastAsia="en-GB"/>
                <w14:ligatures w14:val="none"/>
              </w:rPr>
              <w:t>Almscliffe</w:t>
            </w:r>
            <w:proofErr w:type="spellEnd"/>
          </w:p>
        </w:tc>
      </w:tr>
      <w:tr w:rsidR="00900D46" w:rsidRPr="00900D46" w14:paraId="3663D8F1" w14:textId="77777777" w:rsidTr="00DA41CF">
        <w:trPr>
          <w:trHeight w:val="400"/>
        </w:trPr>
        <w:tc>
          <w:tcPr>
            <w:tcW w:w="3201" w:type="dxa"/>
          </w:tcPr>
          <w:p w14:paraId="1C9484AA" w14:textId="5A882B7B" w:rsidR="00900D46" w:rsidRPr="00900D46" w:rsidRDefault="00DE18F4" w:rsidP="006B3915">
            <w:pPr>
              <w:keepNext/>
              <w:keepLines/>
              <w:widowControl w:val="0"/>
              <w:spacing w:beforeLines="25" w:before="60" w:afterLines="25" w:after="60" w:line="180" w:lineRule="auto"/>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Paula cheshire</w:t>
            </w:r>
          </w:p>
        </w:tc>
        <w:tc>
          <w:tcPr>
            <w:tcW w:w="4704" w:type="dxa"/>
          </w:tcPr>
          <w:p w14:paraId="08B22C8D" w14:textId="6375E574" w:rsidR="00900D46" w:rsidRPr="00900D46" w:rsidRDefault="008D4D46" w:rsidP="006B3915">
            <w:pPr>
              <w:keepNext/>
              <w:keepLines/>
              <w:widowControl w:val="0"/>
              <w:spacing w:beforeLines="25" w:before="60" w:afterLines="25" w:after="60" w:line="180" w:lineRule="auto"/>
              <w:rPr>
                <w:rFonts w:ascii="Calibri" w:eastAsia="Calibri" w:hAnsi="Calibri" w:cs="Times New Roman"/>
                <w:kern w:val="0"/>
                <w:lang w:eastAsia="en-GB"/>
                <w14:ligatures w14:val="none"/>
              </w:rPr>
            </w:pPr>
            <w:proofErr w:type="spellStart"/>
            <w:r>
              <w:rPr>
                <w:rFonts w:ascii="Calibri" w:eastAsia="Calibri" w:hAnsi="Calibri" w:cs="Times New Roman"/>
                <w:kern w:val="0"/>
                <w:lang w:eastAsia="en-GB"/>
                <w14:ligatures w14:val="none"/>
              </w:rPr>
              <w:t>Almscliffe</w:t>
            </w:r>
            <w:proofErr w:type="spellEnd"/>
          </w:p>
        </w:tc>
      </w:tr>
      <w:tr w:rsidR="00900D46" w:rsidRPr="00900D46" w14:paraId="337F9D67" w14:textId="77777777" w:rsidTr="00DA41CF">
        <w:trPr>
          <w:trHeight w:val="400"/>
        </w:trPr>
        <w:tc>
          <w:tcPr>
            <w:tcW w:w="3201" w:type="dxa"/>
          </w:tcPr>
          <w:p w14:paraId="2F86667A" w14:textId="075FA320" w:rsidR="00900D46" w:rsidRPr="00D15BDB" w:rsidRDefault="008D4D46" w:rsidP="006B3915">
            <w:pPr>
              <w:keepNext/>
              <w:keepLines/>
              <w:widowControl w:val="0"/>
              <w:spacing w:beforeLines="25" w:before="60" w:afterLines="25" w:after="60" w:line="180" w:lineRule="auto"/>
              <w:rPr>
                <w:rFonts w:ascii="Calibri" w:eastAsia="Calibri" w:hAnsi="Calibri" w:cs="Times New Roman"/>
                <w:kern w:val="0"/>
                <w:lang w:eastAsia="en-GB"/>
                <w14:ligatures w14:val="none"/>
              </w:rPr>
            </w:pPr>
            <w:r w:rsidRPr="00D15BDB">
              <w:rPr>
                <w:rFonts w:ascii="Calibri" w:eastAsia="Calibri" w:hAnsi="Calibri" w:cs="Times New Roman"/>
                <w:kern w:val="0"/>
                <w:lang w:eastAsia="en-GB"/>
                <w14:ligatures w14:val="none"/>
              </w:rPr>
              <w:t xml:space="preserve">Dwight </w:t>
            </w:r>
            <w:r w:rsidR="00D15BDB" w:rsidRPr="00D15BDB">
              <w:rPr>
                <w:rFonts w:ascii="Calibri" w:eastAsia="Calibri" w:hAnsi="Calibri" w:cs="Times New Roman"/>
                <w:kern w:val="0"/>
                <w:lang w:eastAsia="en-GB"/>
                <w14:ligatures w14:val="none"/>
              </w:rPr>
              <w:t>Brown</w:t>
            </w:r>
          </w:p>
        </w:tc>
        <w:tc>
          <w:tcPr>
            <w:tcW w:w="4704" w:type="dxa"/>
          </w:tcPr>
          <w:p w14:paraId="52161064" w14:textId="4EDA72A8" w:rsidR="00900D46" w:rsidRPr="00D15BDB" w:rsidRDefault="00D15BDB" w:rsidP="006B3915">
            <w:pPr>
              <w:keepNext/>
              <w:keepLines/>
              <w:widowControl w:val="0"/>
              <w:spacing w:beforeLines="25" w:before="60" w:afterLines="25" w:after="60" w:line="180" w:lineRule="auto"/>
              <w:rPr>
                <w:rFonts w:ascii="Calibri" w:eastAsia="Calibri" w:hAnsi="Calibri" w:cs="Times New Roman"/>
                <w:kern w:val="0"/>
                <w:lang w:eastAsia="en-GB"/>
                <w14:ligatures w14:val="none"/>
              </w:rPr>
            </w:pPr>
            <w:r w:rsidRPr="00D15BDB">
              <w:rPr>
                <w:rFonts w:ascii="Calibri" w:eastAsia="Calibri" w:hAnsi="Calibri" w:cs="Times New Roman"/>
                <w:kern w:val="0"/>
                <w:lang w:eastAsia="en-GB"/>
                <w14:ligatures w14:val="none"/>
              </w:rPr>
              <w:t>West Yorkshire</w:t>
            </w:r>
          </w:p>
        </w:tc>
      </w:tr>
    </w:tbl>
    <w:p w14:paraId="491908DB" w14:textId="77777777" w:rsidR="00900D46" w:rsidRPr="00900D46" w:rsidRDefault="00900D46" w:rsidP="006B3915">
      <w:pPr>
        <w:keepNext/>
        <w:keepLines/>
        <w:spacing w:after="0" w:line="180" w:lineRule="auto"/>
        <w:rPr>
          <w:rFonts w:ascii="Calibri" w:eastAsia="Calibri" w:hAnsi="Calibri" w:cs="Times New Roman"/>
          <w:kern w:val="0"/>
          <w:lang w:eastAsia="en-GB"/>
          <w14:ligatures w14:val="none"/>
        </w:rPr>
      </w:pPr>
    </w:p>
    <w:p w14:paraId="60759AF7" w14:textId="77777777" w:rsidR="00900D46" w:rsidRPr="00900D46" w:rsidRDefault="00900D46" w:rsidP="006B3915">
      <w:pPr>
        <w:keepNext/>
        <w:keepLines/>
        <w:pBdr>
          <w:top w:val="nil"/>
          <w:left w:val="nil"/>
          <w:bottom w:val="nil"/>
          <w:right w:val="nil"/>
          <w:between w:val="nil"/>
        </w:pBdr>
        <w:spacing w:after="0" w:line="276" w:lineRule="auto"/>
        <w:ind w:left="720"/>
        <w:rPr>
          <w:rFonts w:ascii="Calibri" w:eastAsia="Calibri" w:hAnsi="Calibri" w:cs="Times New Roman"/>
          <w:kern w:val="0"/>
          <w:lang w:eastAsia="en-GB"/>
          <w14:ligatures w14:val="none"/>
        </w:rPr>
      </w:pPr>
    </w:p>
    <w:p w14:paraId="1AC6D4AB" w14:textId="77777777" w:rsidR="00900D46" w:rsidRPr="00900D46" w:rsidRDefault="00900D46" w:rsidP="006B3915">
      <w:pPr>
        <w:keepNext/>
        <w:keepLines/>
        <w:pBdr>
          <w:top w:val="nil"/>
          <w:left w:val="nil"/>
          <w:bottom w:val="nil"/>
          <w:right w:val="nil"/>
          <w:between w:val="nil"/>
        </w:pBdr>
        <w:spacing w:after="0" w:line="276" w:lineRule="auto"/>
        <w:ind w:left="720"/>
        <w:rPr>
          <w:rFonts w:ascii="Calibri" w:eastAsia="Calibri" w:hAnsi="Calibri" w:cs="Times New Roman"/>
          <w:kern w:val="0"/>
          <w:lang w:eastAsia="en-GB"/>
          <w14:ligatures w14:val="none"/>
        </w:rPr>
      </w:pPr>
    </w:p>
    <w:p w14:paraId="58D95CEA" w14:textId="77777777" w:rsidR="00900D46" w:rsidRPr="00900D46" w:rsidRDefault="00900D46" w:rsidP="006B3915">
      <w:pPr>
        <w:keepNext/>
        <w:keepLines/>
        <w:pBdr>
          <w:top w:val="nil"/>
          <w:left w:val="nil"/>
          <w:bottom w:val="nil"/>
          <w:right w:val="nil"/>
          <w:between w:val="nil"/>
        </w:pBdr>
        <w:spacing w:after="0" w:line="276" w:lineRule="auto"/>
        <w:ind w:left="720"/>
        <w:rPr>
          <w:rFonts w:ascii="Calibri" w:eastAsia="Calibri" w:hAnsi="Calibri" w:cs="Times New Roman"/>
          <w:kern w:val="0"/>
          <w:lang w:eastAsia="en-GB"/>
          <w14:ligatures w14:val="none"/>
        </w:rPr>
      </w:pPr>
    </w:p>
    <w:p w14:paraId="25CE7113" w14:textId="77777777" w:rsidR="00900D46" w:rsidRPr="00900D46" w:rsidRDefault="00900D46" w:rsidP="006B3915">
      <w:pPr>
        <w:keepNext/>
        <w:keepLines/>
        <w:pBdr>
          <w:top w:val="nil"/>
          <w:left w:val="nil"/>
          <w:bottom w:val="nil"/>
          <w:right w:val="nil"/>
          <w:between w:val="nil"/>
        </w:pBdr>
        <w:spacing w:after="0" w:line="276" w:lineRule="auto"/>
        <w:ind w:left="720"/>
        <w:rPr>
          <w:rFonts w:ascii="Calibri" w:eastAsia="Calibri" w:hAnsi="Calibri" w:cs="Times New Roman"/>
          <w:kern w:val="0"/>
          <w:lang w:eastAsia="en-GB"/>
          <w14:ligatures w14:val="none"/>
        </w:rPr>
      </w:pPr>
    </w:p>
    <w:p w14:paraId="7BD4A73D" w14:textId="77777777" w:rsidR="00900D46" w:rsidRPr="00900D46" w:rsidRDefault="00900D46" w:rsidP="006B3915">
      <w:pPr>
        <w:keepNext/>
        <w:keepLines/>
        <w:pBdr>
          <w:top w:val="nil"/>
          <w:left w:val="nil"/>
          <w:bottom w:val="nil"/>
          <w:right w:val="nil"/>
          <w:between w:val="nil"/>
        </w:pBdr>
        <w:spacing w:after="0" w:line="276" w:lineRule="auto"/>
        <w:ind w:left="720"/>
        <w:rPr>
          <w:rFonts w:ascii="Calibri" w:eastAsia="Calibri" w:hAnsi="Calibri" w:cs="Times New Roman"/>
          <w:kern w:val="0"/>
          <w:lang w:eastAsia="en-GB"/>
          <w14:ligatures w14:val="none"/>
        </w:rPr>
      </w:pPr>
    </w:p>
    <w:p w14:paraId="2820B7FD" w14:textId="77777777" w:rsidR="00900D46" w:rsidRPr="00900D46" w:rsidRDefault="00900D46" w:rsidP="006B3915">
      <w:pPr>
        <w:keepNext/>
        <w:keepLines/>
        <w:pBdr>
          <w:top w:val="nil"/>
          <w:left w:val="nil"/>
          <w:bottom w:val="nil"/>
          <w:right w:val="nil"/>
          <w:between w:val="nil"/>
        </w:pBdr>
        <w:spacing w:after="0" w:line="276" w:lineRule="auto"/>
        <w:ind w:left="720"/>
        <w:rPr>
          <w:rFonts w:ascii="Calibri" w:eastAsia="Calibri" w:hAnsi="Calibri" w:cs="Times New Roman"/>
          <w:kern w:val="0"/>
          <w:lang w:eastAsia="en-GB"/>
          <w14:ligatures w14:val="none"/>
        </w:rPr>
      </w:pPr>
    </w:p>
    <w:p w14:paraId="15B986BC" w14:textId="77777777" w:rsidR="00412BBE" w:rsidRPr="00412BBE" w:rsidRDefault="00412BBE" w:rsidP="006B3915">
      <w:pPr>
        <w:keepNext/>
        <w:keepLines/>
        <w:pBdr>
          <w:top w:val="nil"/>
          <w:left w:val="nil"/>
          <w:bottom w:val="nil"/>
          <w:right w:val="nil"/>
          <w:between w:val="nil"/>
        </w:pBdr>
        <w:spacing w:after="0" w:line="276" w:lineRule="auto"/>
        <w:contextualSpacing/>
        <w:rPr>
          <w:rFonts w:ascii="Calibri" w:eastAsia="Calibri" w:hAnsi="Calibri" w:cs="Times New Roman"/>
          <w:kern w:val="0"/>
          <w:lang w:eastAsia="en-GB"/>
          <w14:ligatures w14:val="none"/>
        </w:rPr>
      </w:pPr>
    </w:p>
    <w:p w14:paraId="0A3F1CE3" w14:textId="3EFB40B8" w:rsidR="00900D46" w:rsidRDefault="00900D46" w:rsidP="00900D46">
      <w:pPr>
        <w:numPr>
          <w:ilvl w:val="0"/>
          <w:numId w:val="2"/>
        </w:numPr>
        <w:pBdr>
          <w:top w:val="nil"/>
          <w:left w:val="nil"/>
          <w:bottom w:val="nil"/>
          <w:right w:val="nil"/>
          <w:between w:val="nil"/>
        </w:pBdr>
        <w:spacing w:after="0" w:line="276" w:lineRule="auto"/>
        <w:contextualSpacing/>
        <w:rPr>
          <w:rFonts w:ascii="Calibri" w:eastAsia="Calibri" w:hAnsi="Calibri" w:cs="Times New Roman"/>
          <w:kern w:val="0"/>
          <w:lang w:eastAsia="en-GB"/>
          <w14:ligatures w14:val="none"/>
        </w:rPr>
      </w:pPr>
      <w:r w:rsidRPr="00900D46">
        <w:rPr>
          <w:rFonts w:ascii="Calibri" w:eastAsia="Calibri" w:hAnsi="Calibri" w:cs="Calibri"/>
          <w:color w:val="000000"/>
          <w:kern w:val="0"/>
          <w:lang w:eastAsia="en-GB"/>
          <w14:ligatures w14:val="none"/>
        </w:rPr>
        <w:t xml:space="preserve"> </w:t>
      </w:r>
      <w:r w:rsidRPr="00854FBC">
        <w:rPr>
          <w:rFonts w:ascii="Calibri" w:eastAsia="Calibri" w:hAnsi="Calibri" w:cs="Calibri"/>
          <w:b/>
          <w:bCs/>
          <w:color w:val="000000"/>
          <w:kern w:val="0"/>
          <w:lang w:eastAsia="en-GB"/>
          <w14:ligatures w14:val="none"/>
        </w:rPr>
        <w:t xml:space="preserve">Minutes of the </w:t>
      </w:r>
      <w:r w:rsidR="00E16528" w:rsidRPr="00854FBC">
        <w:rPr>
          <w:rFonts w:ascii="Calibri" w:eastAsia="Calibri" w:hAnsi="Calibri" w:cs="Calibri"/>
          <w:b/>
          <w:bCs/>
          <w:color w:val="000000"/>
          <w:kern w:val="0"/>
          <w:lang w:eastAsia="en-GB"/>
          <w14:ligatures w14:val="none"/>
        </w:rPr>
        <w:t>October</w:t>
      </w:r>
      <w:r w:rsidRPr="00854FBC">
        <w:rPr>
          <w:rFonts w:ascii="Calibri" w:eastAsia="Calibri" w:hAnsi="Calibri" w:cs="Calibri"/>
          <w:b/>
          <w:bCs/>
          <w:color w:val="000000"/>
          <w:kern w:val="0"/>
          <w:lang w:eastAsia="en-GB"/>
          <w14:ligatures w14:val="none"/>
        </w:rPr>
        <w:t xml:space="preserve"> 202</w:t>
      </w:r>
      <w:r w:rsidR="00E16528" w:rsidRPr="00854FBC">
        <w:rPr>
          <w:rFonts w:ascii="Calibri" w:eastAsia="Calibri" w:hAnsi="Calibri" w:cs="Calibri"/>
          <w:b/>
          <w:bCs/>
          <w:color w:val="000000"/>
          <w:kern w:val="0"/>
          <w:lang w:eastAsia="en-GB"/>
          <w14:ligatures w14:val="none"/>
        </w:rPr>
        <w:t>5</w:t>
      </w:r>
      <w:r w:rsidRPr="00900D46">
        <w:rPr>
          <w:rFonts w:ascii="Calibri" w:eastAsia="Calibri" w:hAnsi="Calibri" w:cs="Calibri"/>
          <w:color w:val="000000"/>
          <w:kern w:val="0"/>
          <w:lang w:eastAsia="en-GB"/>
          <w14:ligatures w14:val="none"/>
        </w:rPr>
        <w:t xml:space="preserve"> </w:t>
      </w:r>
      <w:r w:rsidR="004E70A4">
        <w:rPr>
          <w:rFonts w:ascii="Calibri" w:eastAsia="Calibri" w:hAnsi="Calibri" w:cs="Calibri"/>
          <w:color w:val="000000"/>
          <w:kern w:val="0"/>
          <w:lang w:eastAsia="en-GB"/>
          <w14:ligatures w14:val="none"/>
        </w:rPr>
        <w:t>Autumn Meeting</w:t>
      </w:r>
      <w:r w:rsidRPr="00900D46">
        <w:rPr>
          <w:rFonts w:ascii="Calibri" w:eastAsia="Calibri" w:hAnsi="Calibri" w:cs="Times New Roman"/>
          <w:kern w:val="0"/>
          <w:lang w:eastAsia="en-GB"/>
          <w14:ligatures w14:val="none"/>
        </w:rPr>
        <w:t xml:space="preserve"> were confirmed as accurate</w:t>
      </w:r>
      <w:r w:rsidR="00254556">
        <w:rPr>
          <w:rFonts w:ascii="Calibri" w:eastAsia="Calibri" w:hAnsi="Calibri" w:cs="Times New Roman"/>
          <w:kern w:val="0"/>
          <w:lang w:eastAsia="en-GB"/>
          <w14:ligatures w14:val="none"/>
        </w:rPr>
        <w:t>, with no matters arising</w:t>
      </w:r>
      <w:r w:rsidR="00B136FD">
        <w:rPr>
          <w:rFonts w:ascii="Calibri" w:eastAsia="Calibri" w:hAnsi="Calibri" w:cs="Times New Roman"/>
          <w:kern w:val="0"/>
          <w:lang w:eastAsia="en-GB"/>
          <w14:ligatures w14:val="none"/>
        </w:rPr>
        <w:t>.</w:t>
      </w:r>
    </w:p>
    <w:p w14:paraId="608443AB" w14:textId="17F18F8F" w:rsidR="003F01C5" w:rsidRPr="005C18B5" w:rsidRDefault="003F01C5" w:rsidP="003F01C5">
      <w:pPr>
        <w:numPr>
          <w:ilvl w:val="0"/>
          <w:numId w:val="2"/>
        </w:numPr>
        <w:pBdr>
          <w:top w:val="nil"/>
          <w:left w:val="nil"/>
          <w:bottom w:val="nil"/>
          <w:right w:val="nil"/>
          <w:between w:val="nil"/>
        </w:pBdr>
        <w:spacing w:after="0" w:line="276" w:lineRule="auto"/>
        <w:rPr>
          <w:rFonts w:ascii="Calibri" w:eastAsia="Calibri" w:hAnsi="Calibri" w:cs="Times New Roman"/>
          <w:kern w:val="0"/>
          <w:lang w:eastAsia="en-GB"/>
          <w14:ligatures w14:val="none"/>
        </w:rPr>
      </w:pPr>
      <w:r>
        <w:rPr>
          <w:rFonts w:ascii="Calibri" w:eastAsia="Calibri" w:hAnsi="Calibri" w:cs="Calibri"/>
          <w:color w:val="000000"/>
          <w:kern w:val="0"/>
          <w:lang w:eastAsia="en-GB"/>
          <w14:ligatures w14:val="none"/>
        </w:rPr>
        <w:t xml:space="preserve">The following </w:t>
      </w:r>
      <w:r w:rsidRPr="00854FBC">
        <w:rPr>
          <w:rFonts w:ascii="Calibri" w:eastAsia="Calibri" w:hAnsi="Calibri" w:cs="Calibri"/>
          <w:b/>
          <w:bCs/>
          <w:color w:val="000000"/>
          <w:kern w:val="0"/>
          <w:lang w:eastAsia="en-GB"/>
          <w14:ligatures w14:val="none"/>
        </w:rPr>
        <w:t>A</w:t>
      </w:r>
      <w:r w:rsidRPr="00B93C71">
        <w:rPr>
          <w:rFonts w:ascii="Calibri" w:eastAsia="Calibri" w:hAnsi="Calibri" w:cs="Calibri"/>
          <w:b/>
          <w:bCs/>
          <w:color w:val="000000"/>
          <w:kern w:val="0"/>
          <w:lang w:eastAsia="en-GB"/>
          <w14:ligatures w14:val="none"/>
        </w:rPr>
        <w:t>mendments to The Constitution</w:t>
      </w:r>
      <w:r w:rsidRPr="00B93C71">
        <w:rPr>
          <w:rFonts w:ascii="Calibri" w:eastAsia="Calibri" w:hAnsi="Calibri" w:cs="Calibri"/>
          <w:color w:val="000000"/>
          <w:kern w:val="0"/>
          <w:lang w:eastAsia="en-GB"/>
          <w14:ligatures w14:val="none"/>
        </w:rPr>
        <w:t xml:space="preserve"> </w:t>
      </w:r>
      <w:r>
        <w:rPr>
          <w:rFonts w:ascii="Calibri" w:eastAsia="Calibri" w:hAnsi="Calibri" w:cs="Calibri"/>
          <w:color w:val="000000"/>
          <w:kern w:val="0"/>
          <w:lang w:eastAsia="en-GB"/>
          <w14:ligatures w14:val="none"/>
        </w:rPr>
        <w:t>(</w:t>
      </w:r>
      <w:r w:rsidRPr="00957806">
        <w:rPr>
          <w:rFonts w:ascii="Calibri" w:eastAsia="Calibri" w:hAnsi="Calibri" w:cs="Calibri"/>
          <w:i/>
          <w:iCs/>
          <w:color w:val="000000"/>
          <w:kern w:val="0"/>
          <w:lang w:eastAsia="en-GB"/>
          <w14:ligatures w14:val="none"/>
        </w:rPr>
        <w:t xml:space="preserve">in </w:t>
      </w:r>
      <w:r w:rsidR="00957806" w:rsidRPr="00957806">
        <w:rPr>
          <w:rFonts w:ascii="Calibri" w:eastAsia="Calibri" w:hAnsi="Calibri" w:cs="Calibri"/>
          <w:i/>
          <w:iCs/>
          <w:color w:val="000000"/>
          <w:kern w:val="0"/>
          <w:lang w:eastAsia="en-GB"/>
          <w14:ligatures w14:val="none"/>
        </w:rPr>
        <w:t>italics</w:t>
      </w:r>
      <w:r w:rsidRPr="00957806">
        <w:rPr>
          <w:rFonts w:ascii="Calibri" w:eastAsia="Calibri" w:hAnsi="Calibri" w:cs="Calibri"/>
          <w:i/>
          <w:iCs/>
          <w:color w:val="000000"/>
          <w:kern w:val="0"/>
          <w:lang w:eastAsia="en-GB"/>
          <w14:ligatures w14:val="none"/>
        </w:rPr>
        <w:t xml:space="preserve"> below</w:t>
      </w:r>
      <w:r>
        <w:rPr>
          <w:rFonts w:ascii="Calibri" w:eastAsia="Calibri" w:hAnsi="Calibri" w:cs="Calibri"/>
          <w:color w:val="000000"/>
          <w:kern w:val="0"/>
          <w:lang w:eastAsia="en-GB"/>
          <w14:ligatures w14:val="none"/>
        </w:rPr>
        <w:t>) were approved</w:t>
      </w:r>
      <w:r w:rsidR="006B3915">
        <w:rPr>
          <w:rFonts w:ascii="Calibri" w:eastAsia="Calibri" w:hAnsi="Calibri" w:cs="Calibri"/>
          <w:color w:val="000000"/>
          <w:kern w:val="0"/>
          <w:lang w:eastAsia="en-GB"/>
          <w14:ligatures w14:val="none"/>
        </w:rPr>
        <w:t xml:space="preserve"> by vote</w:t>
      </w:r>
      <w:r>
        <w:rPr>
          <w:rFonts w:ascii="Calibri" w:eastAsia="Calibri" w:hAnsi="Calibri" w:cs="Calibri"/>
          <w:color w:val="000000"/>
          <w:kern w:val="0"/>
          <w:lang w:eastAsia="en-GB"/>
          <w14:ligatures w14:val="none"/>
        </w:rPr>
        <w:t>:</w:t>
      </w:r>
    </w:p>
    <w:p w14:paraId="44748B70" w14:textId="77777777" w:rsidR="005C18B5" w:rsidRPr="003F01C5" w:rsidRDefault="005C18B5" w:rsidP="00F07334">
      <w:pPr>
        <w:pBdr>
          <w:top w:val="nil"/>
          <w:left w:val="nil"/>
          <w:bottom w:val="nil"/>
          <w:right w:val="nil"/>
          <w:between w:val="nil"/>
        </w:pBdr>
        <w:spacing w:after="0" w:line="276" w:lineRule="auto"/>
        <w:ind w:left="360"/>
        <w:rPr>
          <w:rFonts w:ascii="Calibri" w:eastAsia="Calibri" w:hAnsi="Calibri" w:cs="Times New Roman"/>
          <w:kern w:val="0"/>
          <w:lang w:eastAsia="en-GB"/>
          <w14:ligatures w14:val="none"/>
        </w:rPr>
      </w:pPr>
    </w:p>
    <w:p w14:paraId="5991857F" w14:textId="77777777" w:rsidR="003F01C5" w:rsidRPr="00BE5FD1" w:rsidRDefault="003F01C5" w:rsidP="00F07334">
      <w:pPr>
        <w:pStyle w:val="ListParagraph"/>
        <w:numPr>
          <w:ilvl w:val="0"/>
          <w:numId w:val="7"/>
        </w:numPr>
        <w:suppressLineNumbers/>
        <w:pBdr>
          <w:top w:val="nil"/>
          <w:left w:val="nil"/>
          <w:bottom w:val="nil"/>
          <w:right w:val="nil"/>
          <w:between w:val="nil"/>
        </w:pBdr>
        <w:spacing w:after="0" w:line="276" w:lineRule="auto"/>
        <w:rPr>
          <w:rFonts w:ascii="Calibri" w:eastAsia="Calibri" w:hAnsi="Calibri" w:cs="Calibri"/>
          <w:color w:val="000000"/>
          <w:kern w:val="0"/>
          <w:lang w:eastAsia="en-GB"/>
          <w14:ligatures w14:val="none"/>
        </w:rPr>
      </w:pPr>
      <w:r w:rsidRPr="00BE5FD1">
        <w:rPr>
          <w:rFonts w:ascii="Calibri" w:eastAsia="Calibri" w:hAnsi="Calibri" w:cs="Calibri"/>
          <w:color w:val="000000"/>
          <w:kern w:val="0"/>
          <w:lang w:eastAsia="en-GB"/>
          <w14:ligatures w14:val="none"/>
        </w:rPr>
        <w:t>Section 3, Membership and Participation in Leagues</w:t>
      </w:r>
    </w:p>
    <w:p w14:paraId="7F8E9FA2" w14:textId="7B21462D" w:rsidR="003F01C5" w:rsidRPr="00E0283D" w:rsidRDefault="003F01C5" w:rsidP="00F07334">
      <w:pPr>
        <w:pStyle w:val="ListParagraph"/>
        <w:numPr>
          <w:ilvl w:val="0"/>
          <w:numId w:val="11"/>
        </w:numPr>
        <w:suppressLineNumbers/>
        <w:pBdr>
          <w:top w:val="nil"/>
          <w:left w:val="nil"/>
          <w:bottom w:val="nil"/>
          <w:right w:val="nil"/>
          <w:between w:val="nil"/>
        </w:pBdr>
        <w:spacing w:after="0" w:line="276" w:lineRule="auto"/>
        <w:rPr>
          <w:b/>
          <w:bCs/>
        </w:rPr>
      </w:pPr>
      <w:r w:rsidRPr="00E0283D">
        <w:rPr>
          <w:rFonts w:ascii="Calibri" w:eastAsia="Calibri" w:hAnsi="Calibri" w:cs="Calibri"/>
          <w:color w:val="000000"/>
          <w:kern w:val="0"/>
          <w:lang w:eastAsia="en-GB"/>
          <w14:ligatures w14:val="none"/>
        </w:rPr>
        <w:t xml:space="preserve">All venues competing in the Leeds Tennis League must be LTA Registered Venues as of the date of the League AGM each season. </w:t>
      </w:r>
      <w:r w:rsidRPr="00854FBC">
        <w:rPr>
          <w:rFonts w:ascii="Calibri" w:eastAsia="Calibri" w:hAnsi="Calibri" w:cs="Calibri"/>
          <w:i/>
          <w:iCs/>
          <w:color w:val="000000"/>
          <w:kern w:val="0"/>
          <w:lang w:eastAsia="en-GB"/>
          <w14:ligatures w14:val="none"/>
        </w:rPr>
        <w:t>In addition, Leeds League Matches must be played at Venues with both toilet facilities and running water</w:t>
      </w:r>
      <w:r w:rsidR="005C18B5" w:rsidRPr="00854FBC">
        <w:rPr>
          <w:rFonts w:ascii="Calibri" w:eastAsia="Calibri" w:hAnsi="Calibri" w:cs="Calibri"/>
          <w:i/>
          <w:iCs/>
          <w:color w:val="000000"/>
          <w:kern w:val="0"/>
          <w:lang w:eastAsia="en-GB"/>
          <w14:ligatures w14:val="none"/>
        </w:rPr>
        <w:t>.</w:t>
      </w:r>
      <w:r w:rsidR="00B602C3" w:rsidRPr="00854FBC">
        <w:rPr>
          <w:rFonts w:ascii="Calibri" w:eastAsia="Calibri" w:hAnsi="Calibri" w:cs="Calibri"/>
          <w:i/>
          <w:iCs/>
          <w:color w:val="000000"/>
          <w:kern w:val="0"/>
          <w:lang w:eastAsia="en-GB"/>
          <w14:ligatures w14:val="none"/>
        </w:rPr>
        <w:t>’</w:t>
      </w:r>
    </w:p>
    <w:p w14:paraId="778D3180" w14:textId="77777777" w:rsidR="005C18B5" w:rsidRPr="003F01C5" w:rsidRDefault="005C18B5" w:rsidP="00F07334">
      <w:pPr>
        <w:suppressLineNumbers/>
        <w:pBdr>
          <w:top w:val="nil"/>
          <w:left w:val="nil"/>
          <w:bottom w:val="nil"/>
          <w:right w:val="nil"/>
          <w:between w:val="nil"/>
        </w:pBdr>
        <w:spacing w:after="0" w:line="276" w:lineRule="auto"/>
        <w:ind w:left="357"/>
        <w:rPr>
          <w:rFonts w:ascii="Calibri" w:eastAsia="Calibri" w:hAnsi="Calibri" w:cs="Calibri"/>
          <w:color w:val="000000"/>
          <w:kern w:val="0"/>
          <w:lang w:eastAsia="en-GB"/>
          <w14:ligatures w14:val="none"/>
        </w:rPr>
      </w:pPr>
    </w:p>
    <w:p w14:paraId="7EFC1885" w14:textId="151CD872" w:rsidR="003F01C5" w:rsidRDefault="005C18B5" w:rsidP="00F07334">
      <w:pPr>
        <w:suppressLineNumbers/>
        <w:pBdr>
          <w:top w:val="nil"/>
          <w:left w:val="nil"/>
          <w:bottom w:val="nil"/>
          <w:right w:val="nil"/>
          <w:between w:val="nil"/>
        </w:pBdr>
        <w:spacing w:after="0" w:line="276" w:lineRule="auto"/>
        <w:ind w:left="357"/>
        <w:rPr>
          <w:rFonts w:ascii="Calibri" w:eastAsia="Calibri" w:hAnsi="Calibri" w:cs="Calibri"/>
          <w:color w:val="000000"/>
          <w:kern w:val="0"/>
          <w:lang w:eastAsia="en-GB"/>
          <w14:ligatures w14:val="none"/>
        </w:rPr>
      </w:pPr>
      <w:r w:rsidRPr="005C18B5">
        <w:rPr>
          <w:rFonts w:ascii="Calibri" w:eastAsia="Calibri" w:hAnsi="Calibri" w:cs="Calibri"/>
          <w:color w:val="000000"/>
          <w:kern w:val="0"/>
          <w:lang w:eastAsia="en-GB"/>
          <w14:ligatures w14:val="none"/>
        </w:rPr>
        <w:t>The group discussed whether changing facilities should also be required; consensus was that this could unfairly impact several clubs.</w:t>
      </w:r>
    </w:p>
    <w:p w14:paraId="15D839BF" w14:textId="77777777" w:rsidR="00BE5FD1" w:rsidRDefault="00BE5FD1" w:rsidP="00F07334">
      <w:pPr>
        <w:suppressLineNumbers/>
        <w:pBdr>
          <w:top w:val="nil"/>
          <w:left w:val="nil"/>
          <w:bottom w:val="nil"/>
          <w:right w:val="nil"/>
          <w:between w:val="nil"/>
        </w:pBdr>
        <w:spacing w:after="0" w:line="276" w:lineRule="auto"/>
        <w:ind w:left="357"/>
        <w:rPr>
          <w:rFonts w:ascii="Calibri" w:eastAsia="Calibri" w:hAnsi="Calibri" w:cs="Calibri"/>
          <w:color w:val="000000"/>
          <w:kern w:val="0"/>
          <w:lang w:eastAsia="en-GB"/>
          <w14:ligatures w14:val="none"/>
        </w:rPr>
      </w:pPr>
    </w:p>
    <w:p w14:paraId="146EA997" w14:textId="77777777" w:rsidR="00BE5FD1" w:rsidRPr="00EF45FF" w:rsidRDefault="00BE5FD1" w:rsidP="00F07334">
      <w:pPr>
        <w:pStyle w:val="ListParagraph"/>
        <w:numPr>
          <w:ilvl w:val="0"/>
          <w:numId w:val="8"/>
        </w:numPr>
        <w:suppressLineNumbers/>
        <w:pBdr>
          <w:top w:val="nil"/>
          <w:left w:val="nil"/>
          <w:bottom w:val="nil"/>
          <w:right w:val="nil"/>
          <w:between w:val="nil"/>
        </w:pBdr>
        <w:spacing w:after="0" w:line="276" w:lineRule="auto"/>
        <w:rPr>
          <w:rFonts w:ascii="Calibri" w:eastAsia="Calibri" w:hAnsi="Calibri" w:cs="Calibri"/>
          <w:i/>
          <w:iCs/>
          <w:color w:val="000000"/>
          <w:kern w:val="0"/>
          <w:lang w:eastAsia="en-GB"/>
          <w14:ligatures w14:val="none"/>
        </w:rPr>
      </w:pPr>
      <w:r w:rsidRPr="00EF45FF">
        <w:rPr>
          <w:rFonts w:ascii="Calibri" w:eastAsia="Calibri" w:hAnsi="Calibri" w:cs="Calibri"/>
          <w:i/>
          <w:iCs/>
          <w:color w:val="000000"/>
          <w:kern w:val="0"/>
          <w:lang w:eastAsia="en-GB"/>
          <w14:ligatures w14:val="none"/>
        </w:rPr>
        <w:t>New ii Annual Entry Process</w:t>
      </w:r>
    </w:p>
    <w:p w14:paraId="08DE1143" w14:textId="193D6BCB" w:rsidR="00BE5FD1" w:rsidRPr="00EF45FF" w:rsidRDefault="00BE5FD1" w:rsidP="00F07334">
      <w:pPr>
        <w:pStyle w:val="ListParagraph"/>
        <w:numPr>
          <w:ilvl w:val="0"/>
          <w:numId w:val="10"/>
        </w:numPr>
        <w:suppressLineNumbers/>
        <w:pBdr>
          <w:top w:val="nil"/>
          <w:left w:val="nil"/>
          <w:bottom w:val="nil"/>
          <w:right w:val="nil"/>
          <w:between w:val="nil"/>
        </w:pBdr>
        <w:spacing w:after="0" w:line="276" w:lineRule="auto"/>
        <w:rPr>
          <w:rFonts w:ascii="Calibri" w:eastAsia="Calibri" w:hAnsi="Calibri" w:cs="Calibri"/>
          <w:i/>
          <w:iCs/>
          <w:color w:val="000000"/>
          <w:kern w:val="0"/>
          <w:lang w:eastAsia="en-GB"/>
          <w14:ligatures w14:val="none"/>
        </w:rPr>
      </w:pPr>
      <w:r w:rsidRPr="00EF45FF">
        <w:rPr>
          <w:rFonts w:ascii="Calibri" w:eastAsia="Calibri" w:hAnsi="Calibri" w:cs="Calibri"/>
          <w:i/>
          <w:iCs/>
          <w:color w:val="000000"/>
          <w:kern w:val="0"/>
          <w:lang w:eastAsia="en-GB"/>
          <w14:ligatures w14:val="none"/>
        </w:rPr>
        <w:t xml:space="preserve">Existing teams intending to re-enter for the following season will do so by submitting a simple form confirming the Captain’s Contact details and Home Match days etc. </w:t>
      </w:r>
    </w:p>
    <w:p w14:paraId="4A48F934" w14:textId="6122F73E" w:rsidR="00BE5FD1" w:rsidRPr="00EF45FF" w:rsidRDefault="00BE5FD1" w:rsidP="00F07334">
      <w:pPr>
        <w:pStyle w:val="ListParagraph"/>
        <w:numPr>
          <w:ilvl w:val="0"/>
          <w:numId w:val="10"/>
        </w:numPr>
        <w:suppressLineNumbers/>
        <w:pBdr>
          <w:top w:val="nil"/>
          <w:left w:val="nil"/>
          <w:bottom w:val="nil"/>
          <w:right w:val="nil"/>
          <w:between w:val="nil"/>
        </w:pBdr>
        <w:spacing w:after="0" w:line="276" w:lineRule="auto"/>
        <w:rPr>
          <w:rFonts w:ascii="Calibri" w:eastAsia="Calibri" w:hAnsi="Calibri" w:cs="Calibri"/>
          <w:i/>
          <w:iCs/>
          <w:color w:val="000000"/>
          <w:kern w:val="0"/>
          <w:lang w:eastAsia="en-GB"/>
          <w14:ligatures w14:val="none"/>
        </w:rPr>
      </w:pPr>
      <w:r w:rsidRPr="00EF45FF">
        <w:rPr>
          <w:rFonts w:ascii="Calibri" w:eastAsia="Calibri" w:hAnsi="Calibri" w:cs="Calibri"/>
          <w:i/>
          <w:iCs/>
          <w:color w:val="000000"/>
          <w:kern w:val="0"/>
          <w:lang w:eastAsia="en-GB"/>
          <w14:ligatures w14:val="none"/>
        </w:rPr>
        <w:t>Any proposed additional teams from existing Member Clubs must advise the League Secretary via email by January 31st each year. (N.B. this also includes teams who failed to complete the previous season who are seeking re-admission).</w:t>
      </w:r>
    </w:p>
    <w:p w14:paraId="6C8D0CC4" w14:textId="1913470C" w:rsidR="00BE5FD1" w:rsidRPr="00EF45FF" w:rsidRDefault="00BE5FD1" w:rsidP="00F07334">
      <w:pPr>
        <w:pStyle w:val="ListParagraph"/>
        <w:numPr>
          <w:ilvl w:val="0"/>
          <w:numId w:val="10"/>
        </w:numPr>
        <w:suppressLineNumbers/>
        <w:pBdr>
          <w:top w:val="nil"/>
          <w:left w:val="nil"/>
          <w:bottom w:val="nil"/>
          <w:right w:val="nil"/>
          <w:between w:val="nil"/>
        </w:pBdr>
        <w:spacing w:after="0" w:line="276" w:lineRule="auto"/>
        <w:rPr>
          <w:rFonts w:ascii="Calibri" w:eastAsia="Calibri" w:hAnsi="Calibri" w:cs="Calibri"/>
          <w:i/>
          <w:iCs/>
          <w:color w:val="000000"/>
          <w:kern w:val="0"/>
          <w:lang w:eastAsia="en-GB"/>
          <w14:ligatures w14:val="none"/>
        </w:rPr>
      </w:pPr>
      <w:r w:rsidRPr="00EF45FF">
        <w:rPr>
          <w:rFonts w:ascii="Calibri" w:eastAsia="Calibri" w:hAnsi="Calibri" w:cs="Calibri"/>
          <w:i/>
          <w:iCs/>
          <w:color w:val="000000"/>
          <w:kern w:val="0"/>
          <w:lang w:eastAsia="en-GB"/>
          <w14:ligatures w14:val="none"/>
        </w:rPr>
        <w:t>Clubs proposing to join the League must contact the League Secretary at the earliest opportunity indicating which sections they would like to participate in and confirm how their Venue meets both the LTA and Leeds League requirements.</w:t>
      </w:r>
    </w:p>
    <w:p w14:paraId="7A2FA2FA" w14:textId="7BA1FC5C" w:rsidR="00BE5FD1" w:rsidRPr="00EF45FF" w:rsidRDefault="00BE5FD1" w:rsidP="00F07334">
      <w:pPr>
        <w:pStyle w:val="ListParagraph"/>
        <w:numPr>
          <w:ilvl w:val="0"/>
          <w:numId w:val="10"/>
        </w:numPr>
        <w:suppressLineNumbers/>
        <w:pBdr>
          <w:top w:val="nil"/>
          <w:left w:val="nil"/>
          <w:bottom w:val="nil"/>
          <w:right w:val="nil"/>
          <w:between w:val="nil"/>
        </w:pBdr>
        <w:spacing w:after="0" w:line="276" w:lineRule="auto"/>
        <w:rPr>
          <w:rFonts w:ascii="Calibri" w:eastAsia="Calibri" w:hAnsi="Calibri" w:cs="Calibri"/>
          <w:i/>
          <w:iCs/>
          <w:color w:val="000000"/>
          <w:kern w:val="0"/>
          <w:lang w:eastAsia="en-GB"/>
          <w14:ligatures w14:val="none"/>
        </w:rPr>
      </w:pPr>
      <w:r w:rsidRPr="00EF45FF">
        <w:rPr>
          <w:rFonts w:ascii="Calibri" w:eastAsia="Calibri" w:hAnsi="Calibri" w:cs="Calibri"/>
          <w:i/>
          <w:iCs/>
          <w:color w:val="000000"/>
          <w:kern w:val="0"/>
          <w:lang w:eastAsia="en-GB"/>
          <w14:ligatures w14:val="none"/>
        </w:rPr>
        <w:t>At the AGM each year, all applications will be submitted to the Member Clubs for approval. Subject to maintaining the integrity and structure of the League, new teams and Clubs will be accepted into the League.</w:t>
      </w:r>
    </w:p>
    <w:p w14:paraId="6BD1B3F9" w14:textId="17E2D00D" w:rsidR="00BE5FD1" w:rsidRPr="00EF45FF" w:rsidRDefault="00BE5FD1" w:rsidP="00F07334">
      <w:pPr>
        <w:pStyle w:val="ListParagraph"/>
        <w:numPr>
          <w:ilvl w:val="0"/>
          <w:numId w:val="10"/>
        </w:numPr>
        <w:suppressLineNumbers/>
        <w:pBdr>
          <w:top w:val="nil"/>
          <w:left w:val="nil"/>
          <w:bottom w:val="nil"/>
          <w:right w:val="nil"/>
          <w:between w:val="nil"/>
        </w:pBdr>
        <w:spacing w:after="0" w:line="276" w:lineRule="auto"/>
        <w:rPr>
          <w:rFonts w:ascii="Calibri" w:eastAsia="Calibri" w:hAnsi="Calibri" w:cs="Calibri"/>
          <w:i/>
          <w:iCs/>
          <w:color w:val="000000"/>
          <w:kern w:val="0"/>
          <w:lang w:eastAsia="en-GB"/>
          <w14:ligatures w14:val="none"/>
        </w:rPr>
      </w:pPr>
      <w:r w:rsidRPr="00EF45FF">
        <w:rPr>
          <w:rFonts w:ascii="Calibri" w:eastAsia="Calibri" w:hAnsi="Calibri" w:cs="Calibri"/>
          <w:i/>
          <w:iCs/>
          <w:color w:val="000000"/>
          <w:kern w:val="0"/>
          <w:lang w:eastAsia="en-GB"/>
          <w14:ligatures w14:val="none"/>
        </w:rPr>
        <w:t>If new teams (from both existing or new member Clubs) are accepted into the League, they will be ranked joint lowest in the relevant Section and will therefore be placed in the bottom Division when the Divisions are formed for the following season.</w:t>
      </w:r>
    </w:p>
    <w:p w14:paraId="45EB0E3B" w14:textId="77777777" w:rsidR="008450CB" w:rsidRDefault="008450CB" w:rsidP="00F07334">
      <w:pPr>
        <w:suppressLineNumbers/>
        <w:pBdr>
          <w:top w:val="nil"/>
          <w:left w:val="nil"/>
          <w:bottom w:val="nil"/>
          <w:right w:val="nil"/>
          <w:between w:val="nil"/>
        </w:pBdr>
        <w:spacing w:after="0" w:line="276" w:lineRule="auto"/>
        <w:ind w:left="357"/>
        <w:rPr>
          <w:rFonts w:ascii="Calibri" w:eastAsia="Calibri" w:hAnsi="Calibri" w:cs="Calibri"/>
          <w:b/>
          <w:bCs/>
          <w:color w:val="000000"/>
          <w:kern w:val="0"/>
          <w:lang w:eastAsia="en-GB"/>
          <w14:ligatures w14:val="none"/>
        </w:rPr>
      </w:pPr>
    </w:p>
    <w:p w14:paraId="09201141" w14:textId="2002D4E8" w:rsidR="008450CB" w:rsidRPr="00BC0A30" w:rsidRDefault="00BC0A30" w:rsidP="00F07334">
      <w:pPr>
        <w:suppressLineNumbers/>
        <w:pBdr>
          <w:top w:val="nil"/>
          <w:left w:val="nil"/>
          <w:bottom w:val="nil"/>
          <w:right w:val="nil"/>
          <w:between w:val="nil"/>
        </w:pBdr>
        <w:spacing w:after="0" w:line="276" w:lineRule="auto"/>
        <w:ind w:left="357"/>
        <w:rPr>
          <w:rFonts w:ascii="Calibri" w:eastAsia="Calibri" w:hAnsi="Calibri" w:cs="Calibri"/>
          <w:color w:val="000000"/>
          <w:kern w:val="0"/>
          <w:lang w:eastAsia="en-GB"/>
          <w14:ligatures w14:val="none"/>
        </w:rPr>
      </w:pPr>
      <w:r w:rsidRPr="00BC0A30">
        <w:rPr>
          <w:rFonts w:ascii="Calibri" w:eastAsia="Calibri" w:hAnsi="Calibri" w:cs="Calibri"/>
          <w:color w:val="000000"/>
          <w:kern w:val="0"/>
          <w:lang w:eastAsia="en-GB"/>
          <w14:ligatures w14:val="none"/>
        </w:rPr>
        <w:t xml:space="preserve">Dave Robson </w:t>
      </w:r>
      <w:r>
        <w:rPr>
          <w:rFonts w:ascii="Calibri" w:eastAsia="Calibri" w:hAnsi="Calibri" w:cs="Calibri"/>
          <w:color w:val="000000"/>
          <w:kern w:val="0"/>
          <w:lang w:eastAsia="en-GB"/>
          <w14:ligatures w14:val="none"/>
        </w:rPr>
        <w:t xml:space="preserve">reported that this had worked well </w:t>
      </w:r>
      <w:r w:rsidR="00691AC0">
        <w:rPr>
          <w:rFonts w:ascii="Calibri" w:eastAsia="Calibri" w:hAnsi="Calibri" w:cs="Calibri"/>
          <w:color w:val="000000"/>
          <w:kern w:val="0"/>
          <w:lang w:eastAsia="en-GB"/>
          <w14:ligatures w14:val="none"/>
        </w:rPr>
        <w:t>and allowed the committee</w:t>
      </w:r>
      <w:r w:rsidR="00EF45FF">
        <w:rPr>
          <w:rFonts w:ascii="Calibri" w:eastAsia="Calibri" w:hAnsi="Calibri" w:cs="Calibri"/>
          <w:color w:val="000000"/>
          <w:kern w:val="0"/>
          <w:lang w:eastAsia="en-GB"/>
          <w14:ligatures w14:val="none"/>
        </w:rPr>
        <w:t>:</w:t>
      </w:r>
      <w:r w:rsidR="00691AC0">
        <w:rPr>
          <w:rFonts w:ascii="Calibri" w:eastAsia="Calibri" w:hAnsi="Calibri" w:cs="Calibri"/>
          <w:color w:val="000000"/>
          <w:kern w:val="0"/>
          <w:lang w:eastAsia="en-GB"/>
          <w14:ligatures w14:val="none"/>
        </w:rPr>
        <w:t xml:space="preserve"> earlier awareness of new club applications to the league</w:t>
      </w:r>
      <w:r w:rsidR="00EF45FF">
        <w:rPr>
          <w:rFonts w:ascii="Calibri" w:eastAsia="Calibri" w:hAnsi="Calibri" w:cs="Calibri"/>
          <w:color w:val="000000"/>
          <w:kern w:val="0"/>
          <w:lang w:eastAsia="en-GB"/>
          <w14:ligatures w14:val="none"/>
        </w:rPr>
        <w:t>;</w:t>
      </w:r>
      <w:r w:rsidR="001A708D">
        <w:rPr>
          <w:rFonts w:ascii="Calibri" w:eastAsia="Calibri" w:hAnsi="Calibri" w:cs="Calibri"/>
          <w:color w:val="000000"/>
          <w:kern w:val="0"/>
          <w:lang w:eastAsia="en-GB"/>
          <w14:ligatures w14:val="none"/>
        </w:rPr>
        <w:t xml:space="preserve"> </w:t>
      </w:r>
      <w:r w:rsidR="00767C69">
        <w:rPr>
          <w:rFonts w:ascii="Calibri" w:eastAsia="Calibri" w:hAnsi="Calibri" w:cs="Calibri"/>
          <w:color w:val="000000"/>
          <w:kern w:val="0"/>
          <w:lang w:eastAsia="en-GB"/>
          <w14:ligatures w14:val="none"/>
        </w:rPr>
        <w:t>existing teams simply confirm captain details</w:t>
      </w:r>
      <w:r w:rsidR="00A6421E">
        <w:rPr>
          <w:rFonts w:ascii="Calibri" w:eastAsia="Calibri" w:hAnsi="Calibri" w:cs="Calibri"/>
          <w:color w:val="000000"/>
          <w:kern w:val="0"/>
          <w:lang w:eastAsia="en-GB"/>
          <w14:ligatures w14:val="none"/>
        </w:rPr>
        <w:t>;</w:t>
      </w:r>
      <w:r w:rsidR="00767C69">
        <w:rPr>
          <w:rFonts w:ascii="Calibri" w:eastAsia="Calibri" w:hAnsi="Calibri" w:cs="Calibri"/>
          <w:color w:val="000000"/>
          <w:kern w:val="0"/>
          <w:lang w:eastAsia="en-GB"/>
          <w14:ligatures w14:val="none"/>
        </w:rPr>
        <w:t xml:space="preserve"> </w:t>
      </w:r>
      <w:r w:rsidR="00F07334">
        <w:rPr>
          <w:rFonts w:ascii="Calibri" w:eastAsia="Calibri" w:hAnsi="Calibri" w:cs="Calibri"/>
          <w:color w:val="000000"/>
          <w:kern w:val="0"/>
          <w:lang w:eastAsia="en-GB"/>
          <w14:ligatures w14:val="none"/>
        </w:rPr>
        <w:t>supports accurate database management and avoids past issues</w:t>
      </w:r>
      <w:r w:rsidR="00912F38">
        <w:rPr>
          <w:rFonts w:ascii="Calibri" w:eastAsia="Calibri" w:hAnsi="Calibri" w:cs="Calibri"/>
          <w:color w:val="000000"/>
          <w:kern w:val="0"/>
          <w:lang w:eastAsia="en-GB"/>
          <w14:ligatures w14:val="none"/>
        </w:rPr>
        <w:t>.</w:t>
      </w:r>
      <w:r>
        <w:rPr>
          <w:rFonts w:ascii="Calibri" w:eastAsia="Calibri" w:hAnsi="Calibri" w:cs="Calibri"/>
          <w:color w:val="000000"/>
          <w:kern w:val="0"/>
          <w:lang w:eastAsia="en-GB"/>
          <w14:ligatures w14:val="none"/>
        </w:rPr>
        <w:t xml:space="preserve"> </w:t>
      </w:r>
    </w:p>
    <w:p w14:paraId="15485484" w14:textId="77777777" w:rsidR="003F01C5" w:rsidRPr="003F01C5" w:rsidRDefault="003F01C5" w:rsidP="003F01C5">
      <w:pPr>
        <w:pBdr>
          <w:top w:val="nil"/>
          <w:left w:val="nil"/>
          <w:bottom w:val="nil"/>
          <w:right w:val="nil"/>
          <w:between w:val="nil"/>
        </w:pBdr>
        <w:spacing w:after="0" w:line="276" w:lineRule="auto"/>
        <w:rPr>
          <w:rFonts w:ascii="Calibri" w:eastAsia="Calibri" w:hAnsi="Calibri" w:cs="Times New Roman"/>
          <w:kern w:val="0"/>
          <w:lang w:eastAsia="en-GB"/>
          <w14:ligatures w14:val="none"/>
        </w:rPr>
      </w:pPr>
    </w:p>
    <w:p w14:paraId="02D09500" w14:textId="0DBB9086" w:rsidR="003F01C5" w:rsidRPr="00375C4E" w:rsidRDefault="00317965" w:rsidP="003F01C5">
      <w:pPr>
        <w:pStyle w:val="ListParagraph"/>
        <w:numPr>
          <w:ilvl w:val="0"/>
          <w:numId w:val="2"/>
        </w:numPr>
        <w:pBdr>
          <w:top w:val="nil"/>
          <w:left w:val="nil"/>
          <w:bottom w:val="nil"/>
          <w:right w:val="nil"/>
          <w:between w:val="nil"/>
        </w:pBdr>
        <w:spacing w:after="0" w:line="276" w:lineRule="auto"/>
        <w:rPr>
          <w:rFonts w:ascii="Calibri" w:eastAsia="Calibri" w:hAnsi="Calibri" w:cs="Calibri"/>
          <w:b/>
          <w:bCs/>
          <w:color w:val="000000"/>
          <w:kern w:val="0"/>
          <w:lang w:eastAsia="en-GB"/>
          <w14:ligatures w14:val="none"/>
        </w:rPr>
      </w:pPr>
      <w:r w:rsidRPr="00375C4E">
        <w:rPr>
          <w:b/>
          <w:bCs/>
        </w:rPr>
        <w:t>Election of Off</w:t>
      </w:r>
      <w:r w:rsidR="001119FD" w:rsidRPr="00375C4E">
        <w:rPr>
          <w:b/>
          <w:bCs/>
        </w:rPr>
        <w:t>icers</w:t>
      </w:r>
    </w:p>
    <w:p w14:paraId="25E4F795" w14:textId="7FB03E98" w:rsidR="00F62DAD" w:rsidRDefault="002C152C" w:rsidP="002C152C">
      <w:pPr>
        <w:pBdr>
          <w:top w:val="nil"/>
          <w:left w:val="nil"/>
          <w:bottom w:val="nil"/>
          <w:right w:val="nil"/>
          <w:between w:val="nil"/>
        </w:pBdr>
        <w:spacing w:after="0" w:line="276" w:lineRule="auto"/>
        <w:rPr>
          <w:rFonts w:ascii="Calibri" w:eastAsia="Calibri" w:hAnsi="Calibri" w:cs="Calibri"/>
          <w:color w:val="000000"/>
          <w:kern w:val="0"/>
          <w:lang w:eastAsia="en-GB"/>
          <w14:ligatures w14:val="none"/>
        </w:rPr>
      </w:pPr>
      <w:r>
        <w:rPr>
          <w:rFonts w:ascii="Calibri" w:eastAsia="Calibri" w:hAnsi="Calibri" w:cs="Calibri"/>
          <w:color w:val="000000"/>
          <w:kern w:val="0"/>
          <w:lang w:eastAsia="en-GB"/>
          <w14:ligatures w14:val="none"/>
        </w:rPr>
        <w:t xml:space="preserve">Patrick Bywater (Sandal) was </w:t>
      </w:r>
      <w:r w:rsidR="00C846B1">
        <w:rPr>
          <w:rFonts w:ascii="Calibri" w:eastAsia="Calibri" w:hAnsi="Calibri" w:cs="Calibri"/>
          <w:color w:val="000000"/>
          <w:kern w:val="0"/>
          <w:lang w:eastAsia="en-GB"/>
          <w14:ligatures w14:val="none"/>
        </w:rPr>
        <w:t xml:space="preserve">elected </w:t>
      </w:r>
      <w:r w:rsidR="007F1291">
        <w:rPr>
          <w:rFonts w:ascii="Calibri" w:eastAsia="Calibri" w:hAnsi="Calibri" w:cs="Calibri"/>
          <w:color w:val="000000"/>
          <w:kern w:val="0"/>
          <w:lang w:eastAsia="en-GB"/>
          <w14:ligatures w14:val="none"/>
        </w:rPr>
        <w:t>as Vice Chairperson and IT</w:t>
      </w:r>
      <w:r w:rsidR="00052ADA">
        <w:rPr>
          <w:rFonts w:ascii="Calibri" w:eastAsia="Calibri" w:hAnsi="Calibri" w:cs="Calibri"/>
          <w:color w:val="000000"/>
          <w:kern w:val="0"/>
          <w:lang w:eastAsia="en-GB"/>
          <w14:ligatures w14:val="none"/>
        </w:rPr>
        <w:t xml:space="preserve"> Lead.</w:t>
      </w:r>
      <w:r w:rsidR="00802EE8">
        <w:rPr>
          <w:rFonts w:ascii="Calibri" w:eastAsia="Calibri" w:hAnsi="Calibri" w:cs="Calibri"/>
          <w:color w:val="000000"/>
          <w:kern w:val="0"/>
          <w:lang w:eastAsia="en-GB"/>
          <w14:ligatures w14:val="none"/>
        </w:rPr>
        <w:t xml:space="preserve">  </w:t>
      </w:r>
      <w:r w:rsidR="00802EE8" w:rsidRPr="00802EE8">
        <w:rPr>
          <w:rFonts w:ascii="Calibri" w:eastAsia="Calibri" w:hAnsi="Calibri" w:cs="Calibri"/>
          <w:color w:val="000000"/>
          <w:kern w:val="0"/>
          <w:lang w:eastAsia="en-GB"/>
          <w14:ligatures w14:val="none"/>
        </w:rPr>
        <w:t xml:space="preserve">All existing committee members </w:t>
      </w:r>
      <w:r w:rsidR="008703AB">
        <w:rPr>
          <w:rFonts w:ascii="Calibri" w:eastAsia="Calibri" w:hAnsi="Calibri" w:cs="Calibri"/>
          <w:color w:val="000000"/>
          <w:kern w:val="0"/>
          <w:lang w:eastAsia="en-GB"/>
          <w14:ligatures w14:val="none"/>
        </w:rPr>
        <w:t xml:space="preserve">will </w:t>
      </w:r>
      <w:r w:rsidR="00802EE8" w:rsidRPr="00802EE8">
        <w:rPr>
          <w:rFonts w:ascii="Calibri" w:eastAsia="Calibri" w:hAnsi="Calibri" w:cs="Calibri"/>
          <w:color w:val="000000"/>
          <w:kern w:val="0"/>
          <w:lang w:eastAsia="en-GB"/>
          <w14:ligatures w14:val="none"/>
        </w:rPr>
        <w:t>remain</w:t>
      </w:r>
      <w:r w:rsidR="00802EE8">
        <w:rPr>
          <w:rFonts w:ascii="Calibri" w:eastAsia="Calibri" w:hAnsi="Calibri" w:cs="Calibri"/>
          <w:color w:val="000000"/>
          <w:kern w:val="0"/>
          <w:lang w:eastAsia="en-GB"/>
          <w14:ligatures w14:val="none"/>
        </w:rPr>
        <w:t xml:space="preserve"> for the </w:t>
      </w:r>
      <w:r w:rsidR="00F62DAD">
        <w:rPr>
          <w:rFonts w:ascii="Calibri" w:eastAsia="Calibri" w:hAnsi="Calibri" w:cs="Calibri"/>
          <w:color w:val="000000"/>
          <w:kern w:val="0"/>
          <w:lang w:eastAsia="en-GB"/>
          <w14:ligatures w14:val="none"/>
        </w:rPr>
        <w:t>2026 season.</w:t>
      </w:r>
    </w:p>
    <w:p w14:paraId="5CD84CC9" w14:textId="030633EE" w:rsidR="002C152C" w:rsidRPr="00962D64" w:rsidRDefault="008703AB" w:rsidP="00962D64">
      <w:pPr>
        <w:pBdr>
          <w:top w:val="nil"/>
          <w:left w:val="nil"/>
          <w:bottom w:val="nil"/>
          <w:right w:val="nil"/>
          <w:between w:val="nil"/>
        </w:pBdr>
        <w:spacing w:after="0" w:line="276" w:lineRule="auto"/>
        <w:rPr>
          <w:rFonts w:ascii="Calibri" w:eastAsia="Calibri" w:hAnsi="Calibri" w:cs="Times New Roman"/>
          <w:i/>
          <w:iCs/>
          <w:color w:val="4472C4" w:themeColor="accent1"/>
          <w:kern w:val="0"/>
          <w:lang w:eastAsia="en-GB"/>
          <w14:ligatures w14:val="none"/>
        </w:rPr>
      </w:pPr>
      <w:r>
        <w:rPr>
          <w:rFonts w:ascii="Calibri" w:eastAsia="Calibri" w:hAnsi="Calibri" w:cs="Calibri"/>
          <w:color w:val="000000"/>
          <w:kern w:val="0"/>
          <w:lang w:eastAsia="en-GB"/>
          <w14:ligatures w14:val="none"/>
        </w:rPr>
        <w:t>Volunteers</w:t>
      </w:r>
      <w:r w:rsidR="0032119F">
        <w:rPr>
          <w:rFonts w:ascii="Calibri" w:eastAsia="Calibri" w:hAnsi="Calibri" w:cs="Calibri"/>
          <w:color w:val="000000"/>
          <w:kern w:val="0"/>
          <w:lang w:eastAsia="en-GB"/>
          <w14:ligatures w14:val="none"/>
        </w:rPr>
        <w:t xml:space="preserve"> are encouraged to </w:t>
      </w:r>
      <w:r w:rsidR="00D12A62">
        <w:rPr>
          <w:rFonts w:ascii="Calibri" w:eastAsia="Calibri" w:hAnsi="Calibri" w:cs="Calibri"/>
          <w:color w:val="000000"/>
          <w:kern w:val="0"/>
          <w:lang w:eastAsia="en-GB"/>
          <w14:ligatures w14:val="none"/>
        </w:rPr>
        <w:t>contact Jan Ward</w:t>
      </w:r>
      <w:r w:rsidR="00C341C2">
        <w:rPr>
          <w:rFonts w:ascii="Calibri" w:eastAsia="Calibri" w:hAnsi="Calibri" w:cs="Calibri"/>
          <w:color w:val="000000"/>
          <w:kern w:val="0"/>
          <w:lang w:eastAsia="en-GB"/>
          <w14:ligatures w14:val="none"/>
        </w:rPr>
        <w:t xml:space="preserve"> (secretary)</w:t>
      </w:r>
      <w:r w:rsidR="0044512A">
        <w:rPr>
          <w:rFonts w:ascii="Calibri" w:eastAsia="Calibri" w:hAnsi="Calibri" w:cs="Calibri"/>
          <w:color w:val="000000"/>
          <w:kern w:val="0"/>
          <w:lang w:eastAsia="en-GB"/>
          <w14:ligatures w14:val="none"/>
        </w:rPr>
        <w:t xml:space="preserve"> if interested in future committee </w:t>
      </w:r>
      <w:r w:rsidR="006124EE">
        <w:rPr>
          <w:rFonts w:ascii="Calibri" w:eastAsia="Calibri" w:hAnsi="Calibri" w:cs="Calibri"/>
          <w:color w:val="000000"/>
          <w:kern w:val="0"/>
          <w:lang w:eastAsia="en-GB"/>
          <w14:ligatures w14:val="none"/>
        </w:rPr>
        <w:t>rotation</w:t>
      </w:r>
      <w:r w:rsidR="00265D44">
        <w:rPr>
          <w:rFonts w:ascii="Calibri" w:eastAsia="Calibri" w:hAnsi="Calibri" w:cs="Calibri"/>
          <w:color w:val="000000"/>
          <w:kern w:val="0"/>
          <w:lang w:eastAsia="en-GB"/>
          <w14:ligatures w14:val="none"/>
        </w:rPr>
        <w:t>.</w:t>
      </w:r>
      <w:r w:rsidR="00D12A62">
        <w:rPr>
          <w:rFonts w:ascii="Calibri" w:eastAsia="Calibri" w:hAnsi="Calibri" w:cs="Calibri"/>
          <w:color w:val="000000"/>
          <w:kern w:val="0"/>
          <w:lang w:eastAsia="en-GB"/>
          <w14:ligatures w14:val="none"/>
        </w:rPr>
        <w:t xml:space="preserve"> </w:t>
      </w:r>
      <w:r w:rsidR="006124EE" w:rsidRPr="00962D64">
        <w:rPr>
          <w:rFonts w:ascii="Calibri" w:eastAsia="Calibri" w:hAnsi="Calibri" w:cs="Times New Roman"/>
          <w:i/>
          <w:iCs/>
          <w:color w:val="4472C4" w:themeColor="accent1"/>
          <w:kern w:val="0"/>
          <w:lang w:eastAsia="en-GB"/>
          <w14:ligatures w14:val="none"/>
        </w:rPr>
        <w:t xml:space="preserve">Post-meeting note - </w:t>
      </w:r>
      <w:r w:rsidR="00D12A62" w:rsidRPr="00962D64">
        <w:rPr>
          <w:rFonts w:ascii="Calibri" w:eastAsia="Calibri" w:hAnsi="Calibri" w:cs="Times New Roman"/>
          <w:i/>
          <w:iCs/>
          <w:color w:val="4472C4" w:themeColor="accent1"/>
          <w:kern w:val="0"/>
          <w:lang w:eastAsia="en-GB"/>
          <w14:ligatures w14:val="none"/>
        </w:rPr>
        <w:t xml:space="preserve">There will be vacancies </w:t>
      </w:r>
      <w:r w:rsidR="00265D44" w:rsidRPr="00962D64">
        <w:rPr>
          <w:rFonts w:ascii="Calibri" w:eastAsia="Calibri" w:hAnsi="Calibri" w:cs="Times New Roman"/>
          <w:i/>
          <w:iCs/>
          <w:color w:val="4472C4" w:themeColor="accent1"/>
          <w:kern w:val="0"/>
          <w:lang w:eastAsia="en-GB"/>
          <w14:ligatures w14:val="none"/>
        </w:rPr>
        <w:t xml:space="preserve">in </w:t>
      </w:r>
      <w:r w:rsidR="00EE02BA" w:rsidRPr="00962D64">
        <w:rPr>
          <w:rFonts w:ascii="Calibri" w:eastAsia="Calibri" w:hAnsi="Calibri" w:cs="Times New Roman"/>
          <w:i/>
          <w:iCs/>
          <w:color w:val="4472C4" w:themeColor="accent1"/>
          <w:kern w:val="0"/>
          <w:lang w:eastAsia="en-GB"/>
          <w14:ligatures w14:val="none"/>
        </w:rPr>
        <w:t>20</w:t>
      </w:r>
      <w:r w:rsidR="00265D44" w:rsidRPr="00962D64">
        <w:rPr>
          <w:rFonts w:ascii="Calibri" w:eastAsia="Calibri" w:hAnsi="Calibri" w:cs="Times New Roman"/>
          <w:i/>
          <w:iCs/>
          <w:color w:val="4472C4" w:themeColor="accent1"/>
          <w:kern w:val="0"/>
          <w:lang w:eastAsia="en-GB"/>
          <w14:ligatures w14:val="none"/>
        </w:rPr>
        <w:t xml:space="preserve">27 for </w:t>
      </w:r>
      <w:r w:rsidR="000F6963" w:rsidRPr="00962D64">
        <w:rPr>
          <w:rFonts w:ascii="Calibri" w:eastAsia="Calibri" w:hAnsi="Calibri" w:cs="Times New Roman"/>
          <w:i/>
          <w:iCs/>
          <w:color w:val="4472C4" w:themeColor="accent1"/>
          <w:kern w:val="0"/>
          <w:lang w:eastAsia="en-GB"/>
          <w14:ligatures w14:val="none"/>
        </w:rPr>
        <w:t xml:space="preserve">the </w:t>
      </w:r>
      <w:r w:rsidR="00265D44" w:rsidRPr="00962D64">
        <w:rPr>
          <w:rFonts w:ascii="Calibri" w:eastAsia="Calibri" w:hAnsi="Calibri" w:cs="Times New Roman"/>
          <w:i/>
          <w:iCs/>
          <w:color w:val="4472C4" w:themeColor="accent1"/>
          <w:kern w:val="0"/>
          <w:lang w:eastAsia="en-GB"/>
          <w14:ligatures w14:val="none"/>
        </w:rPr>
        <w:t>roles of secretary, treasurer</w:t>
      </w:r>
      <w:r w:rsidR="00F62DAD" w:rsidRPr="00962D64">
        <w:rPr>
          <w:rFonts w:ascii="Calibri" w:eastAsia="Calibri" w:hAnsi="Calibri" w:cs="Times New Roman"/>
          <w:i/>
          <w:iCs/>
          <w:color w:val="4472C4" w:themeColor="accent1"/>
          <w:kern w:val="0"/>
          <w:lang w:eastAsia="en-GB"/>
          <w14:ligatures w14:val="none"/>
        </w:rPr>
        <w:t xml:space="preserve"> </w:t>
      </w:r>
      <w:r w:rsidR="00265D44" w:rsidRPr="00962D64">
        <w:rPr>
          <w:rFonts w:ascii="Calibri" w:eastAsia="Calibri" w:hAnsi="Calibri" w:cs="Times New Roman"/>
          <w:i/>
          <w:iCs/>
          <w:color w:val="4472C4" w:themeColor="accent1"/>
          <w:kern w:val="0"/>
          <w:lang w:eastAsia="en-GB"/>
          <w14:ligatures w14:val="none"/>
        </w:rPr>
        <w:t>and Vice Chair</w:t>
      </w:r>
      <w:r w:rsidR="00802EE8" w:rsidRPr="00962D64">
        <w:rPr>
          <w:rFonts w:ascii="Calibri" w:eastAsia="Calibri" w:hAnsi="Calibri" w:cs="Times New Roman"/>
          <w:i/>
          <w:iCs/>
          <w:color w:val="4472C4" w:themeColor="accent1"/>
          <w:kern w:val="0"/>
          <w:lang w:eastAsia="en-GB"/>
          <w14:ligatures w14:val="none"/>
        </w:rPr>
        <w:t>.</w:t>
      </w:r>
    </w:p>
    <w:p w14:paraId="7C4FA4AF" w14:textId="77777777" w:rsidR="003F01C5" w:rsidRPr="00B93C71" w:rsidRDefault="003F01C5" w:rsidP="003F01C5">
      <w:pPr>
        <w:pBdr>
          <w:top w:val="nil"/>
          <w:left w:val="nil"/>
          <w:bottom w:val="nil"/>
          <w:right w:val="nil"/>
          <w:between w:val="nil"/>
        </w:pBdr>
        <w:spacing w:after="0" w:line="276" w:lineRule="auto"/>
        <w:rPr>
          <w:rFonts w:ascii="Calibri" w:eastAsia="Calibri" w:hAnsi="Calibri" w:cs="Times New Roman"/>
          <w:kern w:val="0"/>
          <w:lang w:eastAsia="en-GB"/>
          <w14:ligatures w14:val="none"/>
        </w:rPr>
      </w:pPr>
    </w:p>
    <w:p w14:paraId="16C8E19B" w14:textId="49B1AA16" w:rsidR="003F01C5" w:rsidRPr="00375C4E" w:rsidRDefault="003D65B1" w:rsidP="00900D46">
      <w:pPr>
        <w:numPr>
          <w:ilvl w:val="0"/>
          <w:numId w:val="2"/>
        </w:numPr>
        <w:pBdr>
          <w:top w:val="nil"/>
          <w:left w:val="nil"/>
          <w:bottom w:val="nil"/>
          <w:right w:val="nil"/>
          <w:between w:val="nil"/>
        </w:pBdr>
        <w:spacing w:after="0" w:line="276" w:lineRule="auto"/>
        <w:contextualSpacing/>
        <w:rPr>
          <w:rFonts w:ascii="Calibri" w:eastAsia="Calibri" w:hAnsi="Calibri" w:cs="Times New Roman"/>
          <w:b/>
          <w:bCs/>
          <w:kern w:val="0"/>
          <w:lang w:eastAsia="en-GB"/>
          <w14:ligatures w14:val="none"/>
        </w:rPr>
      </w:pPr>
      <w:r w:rsidRPr="00375C4E">
        <w:rPr>
          <w:rFonts w:ascii="Calibri" w:eastAsia="Calibri" w:hAnsi="Calibri" w:cs="Times New Roman"/>
          <w:b/>
          <w:bCs/>
          <w:kern w:val="0"/>
          <w:lang w:eastAsia="en-GB"/>
          <w14:ligatures w14:val="none"/>
        </w:rPr>
        <w:t>Financial report</w:t>
      </w:r>
    </w:p>
    <w:p w14:paraId="4554D454" w14:textId="77777777" w:rsidR="003C6B80" w:rsidRDefault="003F551A" w:rsidP="00B93C71">
      <w:pPr>
        <w:pBdr>
          <w:top w:val="nil"/>
          <w:left w:val="nil"/>
          <w:bottom w:val="nil"/>
          <w:right w:val="nil"/>
          <w:between w:val="nil"/>
        </w:pBdr>
        <w:spacing w:after="0" w:line="276" w:lineRule="auto"/>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 xml:space="preserve">Lewys Forsey (treasurer) </w:t>
      </w:r>
      <w:r w:rsidR="000F533C">
        <w:rPr>
          <w:rFonts w:ascii="Calibri" w:eastAsia="Calibri" w:hAnsi="Calibri" w:cs="Times New Roman"/>
          <w:kern w:val="0"/>
          <w:lang w:eastAsia="en-GB"/>
          <w14:ligatures w14:val="none"/>
        </w:rPr>
        <w:t xml:space="preserve">reported on the </w:t>
      </w:r>
      <w:r w:rsidR="00C5244B">
        <w:rPr>
          <w:rFonts w:ascii="Calibri" w:eastAsia="Calibri" w:hAnsi="Calibri" w:cs="Times New Roman"/>
          <w:kern w:val="0"/>
          <w:lang w:eastAsia="en-GB"/>
          <w14:ligatures w14:val="none"/>
        </w:rPr>
        <w:t xml:space="preserve">financial </w:t>
      </w:r>
      <w:r w:rsidR="00882C8D">
        <w:rPr>
          <w:rFonts w:ascii="Calibri" w:eastAsia="Calibri" w:hAnsi="Calibri" w:cs="Times New Roman"/>
          <w:kern w:val="0"/>
          <w:lang w:eastAsia="en-GB"/>
          <w14:ligatures w14:val="none"/>
        </w:rPr>
        <w:t>status</w:t>
      </w:r>
      <w:r w:rsidR="00FB69A6">
        <w:rPr>
          <w:rFonts w:ascii="Calibri" w:eastAsia="Calibri" w:hAnsi="Calibri" w:cs="Times New Roman"/>
          <w:kern w:val="0"/>
          <w:lang w:eastAsia="en-GB"/>
          <w14:ligatures w14:val="none"/>
        </w:rPr>
        <w:t xml:space="preserve"> </w:t>
      </w:r>
      <w:r w:rsidR="000F533C">
        <w:rPr>
          <w:rFonts w:ascii="Calibri" w:eastAsia="Calibri" w:hAnsi="Calibri" w:cs="Times New Roman"/>
          <w:kern w:val="0"/>
          <w:lang w:eastAsia="en-GB"/>
          <w14:ligatures w14:val="none"/>
        </w:rPr>
        <w:t>of the league.</w:t>
      </w:r>
      <w:r w:rsidR="00750043">
        <w:rPr>
          <w:rFonts w:ascii="Calibri" w:eastAsia="Calibri" w:hAnsi="Calibri" w:cs="Times New Roman"/>
          <w:kern w:val="0"/>
          <w:lang w:eastAsia="en-GB"/>
          <w14:ligatures w14:val="none"/>
        </w:rPr>
        <w:t xml:space="preserve"> </w:t>
      </w:r>
    </w:p>
    <w:p w14:paraId="26154CEA" w14:textId="17A23841" w:rsidR="00605060" w:rsidRPr="00750043" w:rsidRDefault="00D846C8" w:rsidP="00B93C71">
      <w:pPr>
        <w:pBdr>
          <w:top w:val="nil"/>
          <w:left w:val="nil"/>
          <w:bottom w:val="nil"/>
          <w:right w:val="nil"/>
          <w:between w:val="nil"/>
        </w:pBdr>
        <w:spacing w:after="0" w:line="276" w:lineRule="auto"/>
        <w:rPr>
          <w:rFonts w:ascii="Calibri" w:eastAsia="Calibri" w:hAnsi="Calibri" w:cs="Times New Roman"/>
          <w:kern w:val="0"/>
          <w:lang w:eastAsia="en-GB"/>
          <w14:ligatures w14:val="none"/>
        </w:rPr>
      </w:pPr>
      <w:r w:rsidRPr="00750043">
        <w:rPr>
          <w:rFonts w:ascii="Calibri" w:eastAsia="Calibri" w:hAnsi="Calibri" w:cs="Times New Roman"/>
          <w:kern w:val="0"/>
          <w:lang w:eastAsia="en-GB"/>
          <w14:ligatures w14:val="none"/>
        </w:rPr>
        <w:t>The</w:t>
      </w:r>
      <w:r w:rsidRPr="00750043">
        <w:rPr>
          <w:rFonts w:ascii="Calibri" w:eastAsia="Calibri" w:hAnsi="Calibri" w:cs="Times New Roman"/>
          <w:kern w:val="0"/>
          <w:lang w:eastAsia="en-GB"/>
          <w14:ligatures w14:val="none"/>
        </w:rPr>
        <w:t xml:space="preserve"> </w:t>
      </w:r>
      <w:r w:rsidR="00750043" w:rsidRPr="00750043">
        <w:rPr>
          <w:rFonts w:ascii="Calibri" w:eastAsia="Calibri" w:hAnsi="Calibri" w:cs="Times New Roman"/>
          <w:kern w:val="0"/>
          <w:lang w:eastAsia="en-GB"/>
          <w14:ligatures w14:val="none"/>
        </w:rPr>
        <w:t>financial</w:t>
      </w:r>
      <w:r w:rsidRPr="00750043">
        <w:rPr>
          <w:rFonts w:ascii="Calibri" w:eastAsia="Calibri" w:hAnsi="Calibri" w:cs="Times New Roman"/>
          <w:kern w:val="0"/>
          <w:lang w:eastAsia="en-GB"/>
          <w14:ligatures w14:val="none"/>
        </w:rPr>
        <w:t xml:space="preserve"> report will be </w:t>
      </w:r>
      <w:r w:rsidR="00750043" w:rsidRPr="00750043">
        <w:rPr>
          <w:rFonts w:ascii="Calibri" w:eastAsia="Calibri" w:hAnsi="Calibri" w:cs="Times New Roman"/>
          <w:kern w:val="0"/>
          <w:lang w:eastAsia="en-GB"/>
          <w14:ligatures w14:val="none"/>
        </w:rPr>
        <w:t>circulated</w:t>
      </w:r>
      <w:r w:rsidRPr="00750043">
        <w:rPr>
          <w:rFonts w:ascii="Calibri" w:eastAsia="Calibri" w:hAnsi="Calibri" w:cs="Times New Roman"/>
          <w:kern w:val="0"/>
          <w:lang w:eastAsia="en-GB"/>
          <w14:ligatures w14:val="none"/>
        </w:rPr>
        <w:t xml:space="preserve"> to all clubs, once </w:t>
      </w:r>
      <w:r w:rsidR="00750043" w:rsidRPr="00750043">
        <w:rPr>
          <w:rFonts w:ascii="Calibri" w:eastAsia="Calibri" w:hAnsi="Calibri" w:cs="Times New Roman"/>
          <w:kern w:val="0"/>
          <w:lang w:eastAsia="en-GB"/>
          <w14:ligatures w14:val="none"/>
        </w:rPr>
        <w:t>available</w:t>
      </w:r>
      <w:r w:rsidRPr="00750043">
        <w:rPr>
          <w:rFonts w:ascii="Calibri" w:eastAsia="Calibri" w:hAnsi="Calibri" w:cs="Times New Roman"/>
          <w:kern w:val="0"/>
          <w:lang w:eastAsia="en-GB"/>
          <w14:ligatures w14:val="none"/>
        </w:rPr>
        <w:t>.</w:t>
      </w:r>
    </w:p>
    <w:p w14:paraId="7C8AB68C" w14:textId="77777777" w:rsidR="00750043" w:rsidRDefault="00750043" w:rsidP="00B93C71">
      <w:pPr>
        <w:pBdr>
          <w:top w:val="nil"/>
          <w:left w:val="nil"/>
          <w:bottom w:val="nil"/>
          <w:right w:val="nil"/>
          <w:between w:val="nil"/>
        </w:pBdr>
        <w:spacing w:after="0" w:line="276" w:lineRule="auto"/>
        <w:rPr>
          <w:rFonts w:ascii="Calibri" w:eastAsia="Calibri" w:hAnsi="Calibri" w:cs="Times New Roman"/>
          <w:kern w:val="0"/>
          <w:lang w:eastAsia="en-GB"/>
          <w14:ligatures w14:val="none"/>
        </w:rPr>
      </w:pPr>
    </w:p>
    <w:p w14:paraId="5893F6BD" w14:textId="39D48E94" w:rsidR="00B93C71" w:rsidRPr="00F3686A" w:rsidRDefault="003A4E53" w:rsidP="00900D46">
      <w:pPr>
        <w:numPr>
          <w:ilvl w:val="0"/>
          <w:numId w:val="2"/>
        </w:numPr>
        <w:pBdr>
          <w:top w:val="nil"/>
          <w:left w:val="nil"/>
          <w:bottom w:val="nil"/>
          <w:right w:val="nil"/>
          <w:between w:val="nil"/>
        </w:pBdr>
        <w:spacing w:after="0" w:line="276" w:lineRule="auto"/>
        <w:contextualSpacing/>
        <w:rPr>
          <w:rFonts w:ascii="Calibri" w:eastAsia="Calibri" w:hAnsi="Calibri" w:cs="Times New Roman"/>
          <w:b/>
          <w:bCs/>
          <w:kern w:val="0"/>
          <w:lang w:eastAsia="en-GB"/>
          <w14:ligatures w14:val="none"/>
        </w:rPr>
      </w:pPr>
      <w:r w:rsidRPr="00F3686A">
        <w:rPr>
          <w:rFonts w:ascii="Calibri" w:eastAsia="Calibri" w:hAnsi="Calibri" w:cs="Times New Roman"/>
          <w:b/>
          <w:bCs/>
          <w:kern w:val="0"/>
          <w:lang w:eastAsia="en-GB"/>
          <w14:ligatures w14:val="none"/>
        </w:rPr>
        <w:t>Winter League Report</w:t>
      </w:r>
    </w:p>
    <w:p w14:paraId="23C19568" w14:textId="6A61A7E4" w:rsidR="00CB78B3" w:rsidRPr="007C7658" w:rsidRDefault="00CB78B3" w:rsidP="00CB78B3">
      <w:r w:rsidRPr="007C7658">
        <w:t>Beth</w:t>
      </w:r>
      <w:r>
        <w:t xml:space="preserve"> James provided the </w:t>
      </w:r>
      <w:r w:rsidR="002E08DB">
        <w:t>Winter League status/results:</w:t>
      </w:r>
    </w:p>
    <w:p w14:paraId="532BF560" w14:textId="06F4586E" w:rsidR="00CB78B3" w:rsidRPr="00FC1F25" w:rsidRDefault="00CB78B3" w:rsidP="002524F5">
      <w:pPr>
        <w:pBdr>
          <w:top w:val="nil"/>
          <w:left w:val="nil"/>
          <w:bottom w:val="nil"/>
          <w:right w:val="nil"/>
          <w:between w:val="nil"/>
        </w:pBdr>
        <w:spacing w:after="0" w:line="276" w:lineRule="auto"/>
        <w:rPr>
          <w:rFonts w:ascii="Calibri" w:eastAsia="Calibri" w:hAnsi="Calibri" w:cs="Times New Roman"/>
          <w:kern w:val="0"/>
          <w:lang w:eastAsia="en-GB"/>
          <w14:ligatures w14:val="none"/>
        </w:rPr>
      </w:pPr>
      <w:r w:rsidRPr="007D0FA3">
        <w:rPr>
          <w:rFonts w:ascii="Calibri" w:eastAsia="Calibri" w:hAnsi="Calibri" w:cs="Times New Roman"/>
          <w:kern w:val="0"/>
          <w:lang w:eastAsia="en-GB"/>
          <w14:ligatures w14:val="none"/>
        </w:rPr>
        <w:t>Before Christmas</w:t>
      </w:r>
      <w:r w:rsidR="007D0FA3">
        <w:rPr>
          <w:rFonts w:ascii="Calibri" w:eastAsia="Calibri" w:hAnsi="Calibri" w:cs="Times New Roman"/>
          <w:kern w:val="0"/>
          <w:lang w:eastAsia="en-GB"/>
          <w14:ligatures w14:val="none"/>
        </w:rPr>
        <w:t>:</w:t>
      </w:r>
      <w:r w:rsidR="002524F5">
        <w:rPr>
          <w:rFonts w:ascii="Calibri" w:eastAsia="Calibri" w:hAnsi="Calibri" w:cs="Times New Roman"/>
          <w:kern w:val="0"/>
          <w:lang w:eastAsia="en-GB"/>
          <w14:ligatures w14:val="none"/>
        </w:rPr>
        <w:t xml:space="preserve"> 2</w:t>
      </w:r>
      <w:r w:rsidRPr="00FC1F25">
        <w:rPr>
          <w:rFonts w:ascii="Calibri" w:eastAsia="Calibri" w:hAnsi="Calibri" w:cs="Times New Roman"/>
          <w:kern w:val="0"/>
          <w:lang w:eastAsia="en-GB"/>
          <w14:ligatures w14:val="none"/>
        </w:rPr>
        <w:t xml:space="preserve"> divisions of </w:t>
      </w:r>
      <w:r w:rsidR="00694652" w:rsidRPr="00FC1F25">
        <w:rPr>
          <w:rFonts w:ascii="Calibri" w:eastAsia="Calibri" w:hAnsi="Calibri" w:cs="Times New Roman"/>
          <w:kern w:val="0"/>
          <w:lang w:eastAsia="en-GB"/>
          <w14:ligatures w14:val="none"/>
        </w:rPr>
        <w:t>5</w:t>
      </w:r>
      <w:r w:rsidRPr="00FC1F25">
        <w:rPr>
          <w:rFonts w:ascii="Calibri" w:eastAsia="Calibri" w:hAnsi="Calibri" w:cs="Times New Roman"/>
          <w:kern w:val="0"/>
          <w:lang w:eastAsia="en-GB"/>
          <w14:ligatures w14:val="none"/>
        </w:rPr>
        <w:t xml:space="preserve"> teams.</w:t>
      </w:r>
    </w:p>
    <w:p w14:paraId="587151B8" w14:textId="757059BF" w:rsidR="00CB78B3" w:rsidRPr="007D0FA3" w:rsidRDefault="003E0BC8" w:rsidP="00210ABB">
      <w:pPr>
        <w:pStyle w:val="ListParagraph"/>
        <w:numPr>
          <w:ilvl w:val="0"/>
          <w:numId w:val="23"/>
        </w:numPr>
        <w:pBdr>
          <w:top w:val="nil"/>
          <w:left w:val="nil"/>
          <w:bottom w:val="nil"/>
          <w:right w:val="nil"/>
          <w:between w:val="nil"/>
        </w:pBdr>
        <w:spacing w:after="0" w:line="276" w:lineRule="auto"/>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 xml:space="preserve">Div 1: </w:t>
      </w:r>
      <w:r w:rsidR="00CB78B3" w:rsidRPr="007D0FA3">
        <w:rPr>
          <w:rFonts w:ascii="Calibri" w:eastAsia="Calibri" w:hAnsi="Calibri" w:cs="Times New Roman"/>
          <w:kern w:val="0"/>
          <w:lang w:eastAsia="en-GB"/>
          <w14:ligatures w14:val="none"/>
        </w:rPr>
        <w:t>St Chad’s A</w:t>
      </w:r>
      <w:r w:rsidR="00A9520E">
        <w:rPr>
          <w:rFonts w:ascii="Calibri" w:eastAsia="Calibri" w:hAnsi="Calibri" w:cs="Times New Roman"/>
          <w:kern w:val="0"/>
          <w:lang w:eastAsia="en-GB"/>
          <w14:ligatures w14:val="none"/>
        </w:rPr>
        <w:t xml:space="preserve"> were </w:t>
      </w:r>
      <w:r>
        <w:rPr>
          <w:rFonts w:ascii="Calibri" w:eastAsia="Calibri" w:hAnsi="Calibri" w:cs="Times New Roman"/>
          <w:kern w:val="0"/>
          <w:lang w:eastAsia="en-GB"/>
          <w14:ligatures w14:val="none"/>
        </w:rPr>
        <w:t xml:space="preserve">Div 1 </w:t>
      </w:r>
      <w:r w:rsidR="00A9520E">
        <w:rPr>
          <w:rFonts w:ascii="Calibri" w:eastAsia="Calibri" w:hAnsi="Calibri" w:cs="Times New Roman"/>
          <w:kern w:val="0"/>
          <w:lang w:eastAsia="en-GB"/>
          <w14:ligatures w14:val="none"/>
        </w:rPr>
        <w:t xml:space="preserve">winners </w:t>
      </w:r>
      <w:r>
        <w:rPr>
          <w:rFonts w:ascii="Calibri" w:eastAsia="Calibri" w:hAnsi="Calibri" w:cs="Times New Roman"/>
          <w:kern w:val="0"/>
          <w:lang w:eastAsia="en-GB"/>
          <w14:ligatures w14:val="none"/>
        </w:rPr>
        <w:t>and Adel were relegated</w:t>
      </w:r>
    </w:p>
    <w:p w14:paraId="0E58E4A0" w14:textId="6AB729D6" w:rsidR="00CB78B3" w:rsidRPr="007D0FA3" w:rsidRDefault="003E0BC8" w:rsidP="00210ABB">
      <w:pPr>
        <w:pStyle w:val="ListParagraph"/>
        <w:numPr>
          <w:ilvl w:val="0"/>
          <w:numId w:val="23"/>
        </w:numPr>
        <w:pBdr>
          <w:top w:val="nil"/>
          <w:left w:val="nil"/>
          <w:bottom w:val="nil"/>
          <w:right w:val="nil"/>
          <w:between w:val="nil"/>
        </w:pBdr>
        <w:spacing w:after="0" w:line="276" w:lineRule="auto"/>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 xml:space="preserve">Div 2: </w:t>
      </w:r>
      <w:r w:rsidRPr="007D0FA3">
        <w:rPr>
          <w:rFonts w:ascii="Calibri" w:eastAsia="Calibri" w:hAnsi="Calibri" w:cs="Times New Roman"/>
          <w:kern w:val="0"/>
          <w:lang w:eastAsia="en-GB"/>
          <w14:ligatures w14:val="none"/>
        </w:rPr>
        <w:t xml:space="preserve">Thorner </w:t>
      </w:r>
      <w:r>
        <w:rPr>
          <w:rFonts w:ascii="Calibri" w:eastAsia="Calibri" w:hAnsi="Calibri" w:cs="Times New Roman"/>
          <w:kern w:val="0"/>
          <w:lang w:eastAsia="en-GB"/>
          <w14:ligatures w14:val="none"/>
        </w:rPr>
        <w:t xml:space="preserve">were </w:t>
      </w:r>
      <w:r w:rsidR="00CB78B3" w:rsidRPr="007D0FA3">
        <w:rPr>
          <w:rFonts w:ascii="Calibri" w:eastAsia="Calibri" w:hAnsi="Calibri" w:cs="Times New Roman"/>
          <w:kern w:val="0"/>
          <w:lang w:eastAsia="en-GB"/>
          <w14:ligatures w14:val="none"/>
        </w:rPr>
        <w:t>Div 2 winners</w:t>
      </w:r>
      <w:r>
        <w:rPr>
          <w:rFonts w:ascii="Calibri" w:eastAsia="Calibri" w:hAnsi="Calibri" w:cs="Times New Roman"/>
          <w:kern w:val="0"/>
          <w:lang w:eastAsia="en-GB"/>
          <w14:ligatures w14:val="none"/>
        </w:rPr>
        <w:t xml:space="preserve"> and were </w:t>
      </w:r>
      <w:r w:rsidR="00CB78B3" w:rsidRPr="007D0FA3">
        <w:rPr>
          <w:rFonts w:ascii="Calibri" w:eastAsia="Calibri" w:hAnsi="Calibri" w:cs="Times New Roman"/>
          <w:kern w:val="0"/>
          <w:lang w:eastAsia="en-GB"/>
          <w14:ligatures w14:val="none"/>
        </w:rPr>
        <w:t>promoted</w:t>
      </w:r>
    </w:p>
    <w:p w14:paraId="71E004CC" w14:textId="77777777" w:rsidR="007D0FA3" w:rsidRPr="007D0FA3" w:rsidRDefault="007D0FA3" w:rsidP="007D0FA3">
      <w:pPr>
        <w:pBdr>
          <w:top w:val="nil"/>
          <w:left w:val="nil"/>
          <w:bottom w:val="nil"/>
          <w:right w:val="nil"/>
          <w:between w:val="nil"/>
        </w:pBdr>
        <w:spacing w:after="0" w:line="276" w:lineRule="auto"/>
        <w:rPr>
          <w:rFonts w:ascii="Calibri" w:eastAsia="Calibri" w:hAnsi="Calibri" w:cs="Times New Roman"/>
          <w:kern w:val="0"/>
          <w:lang w:eastAsia="en-GB"/>
          <w14:ligatures w14:val="none"/>
        </w:rPr>
      </w:pPr>
    </w:p>
    <w:p w14:paraId="08BCF1A1" w14:textId="1837CCCD" w:rsidR="00CB78B3" w:rsidRPr="002524F5" w:rsidRDefault="00CB78B3" w:rsidP="002524F5">
      <w:pPr>
        <w:pBdr>
          <w:top w:val="nil"/>
          <w:left w:val="nil"/>
          <w:bottom w:val="nil"/>
          <w:right w:val="nil"/>
          <w:between w:val="nil"/>
        </w:pBdr>
        <w:spacing w:after="0" w:line="276" w:lineRule="auto"/>
        <w:rPr>
          <w:rFonts w:ascii="Calibri" w:eastAsia="Calibri" w:hAnsi="Calibri" w:cs="Times New Roman"/>
          <w:kern w:val="0"/>
          <w:lang w:eastAsia="en-GB"/>
          <w14:ligatures w14:val="none"/>
        </w:rPr>
      </w:pPr>
      <w:r w:rsidRPr="007D0FA3">
        <w:rPr>
          <w:rFonts w:ascii="Calibri" w:eastAsia="Calibri" w:hAnsi="Calibri" w:cs="Times New Roman"/>
          <w:kern w:val="0"/>
          <w:lang w:eastAsia="en-GB"/>
          <w14:ligatures w14:val="none"/>
        </w:rPr>
        <w:t>After Christmas</w:t>
      </w:r>
      <w:r w:rsidR="0028565F">
        <w:rPr>
          <w:rFonts w:ascii="Calibri" w:eastAsia="Calibri" w:hAnsi="Calibri" w:cs="Times New Roman"/>
          <w:kern w:val="0"/>
          <w:lang w:eastAsia="en-GB"/>
          <w14:ligatures w14:val="none"/>
        </w:rPr>
        <w:t>:</w:t>
      </w:r>
      <w:r w:rsidR="002524F5">
        <w:rPr>
          <w:rFonts w:ascii="Calibri" w:eastAsia="Calibri" w:hAnsi="Calibri" w:cs="Times New Roman"/>
          <w:kern w:val="0"/>
          <w:lang w:eastAsia="en-GB"/>
          <w14:ligatures w14:val="none"/>
        </w:rPr>
        <w:t xml:space="preserve"> </w:t>
      </w:r>
      <w:r w:rsidRPr="002524F5">
        <w:rPr>
          <w:rFonts w:ascii="Calibri" w:eastAsia="Calibri" w:hAnsi="Calibri" w:cs="Times New Roman"/>
          <w:kern w:val="0"/>
          <w:lang w:eastAsia="en-GB"/>
          <w14:ligatures w14:val="none"/>
        </w:rPr>
        <w:t xml:space="preserve">Heaton joined Div </w:t>
      </w:r>
      <w:r w:rsidR="003E0BC8" w:rsidRPr="002524F5">
        <w:rPr>
          <w:rFonts w:ascii="Calibri" w:eastAsia="Calibri" w:hAnsi="Calibri" w:cs="Times New Roman"/>
          <w:kern w:val="0"/>
          <w:lang w:eastAsia="en-GB"/>
          <w14:ligatures w14:val="none"/>
        </w:rPr>
        <w:t>2</w:t>
      </w:r>
    </w:p>
    <w:p w14:paraId="2DD67736" w14:textId="1CF5B21A" w:rsidR="00CB78B3" w:rsidRPr="002524F5" w:rsidRDefault="00CB78B3" w:rsidP="007E5D0C">
      <w:pPr>
        <w:pStyle w:val="ListParagraph"/>
        <w:numPr>
          <w:ilvl w:val="0"/>
          <w:numId w:val="23"/>
        </w:numPr>
        <w:pBdr>
          <w:top w:val="nil"/>
          <w:left w:val="nil"/>
          <w:bottom w:val="nil"/>
          <w:right w:val="nil"/>
          <w:between w:val="nil"/>
        </w:pBdr>
        <w:spacing w:after="0" w:line="276" w:lineRule="auto"/>
        <w:rPr>
          <w:rFonts w:ascii="Calibri" w:eastAsia="Calibri" w:hAnsi="Calibri" w:cs="Times New Roman"/>
          <w:kern w:val="0"/>
          <w:lang w:eastAsia="en-GB"/>
          <w14:ligatures w14:val="none"/>
        </w:rPr>
      </w:pPr>
      <w:r w:rsidRPr="002524F5">
        <w:rPr>
          <w:rFonts w:ascii="Calibri" w:eastAsia="Calibri" w:hAnsi="Calibri" w:cs="Times New Roman"/>
          <w:kern w:val="0"/>
          <w:lang w:eastAsia="en-GB"/>
          <w14:ligatures w14:val="none"/>
        </w:rPr>
        <w:t xml:space="preserve">Current leaders with </w:t>
      </w:r>
      <w:r w:rsidR="00694652" w:rsidRPr="002524F5">
        <w:rPr>
          <w:rFonts w:ascii="Calibri" w:eastAsia="Calibri" w:hAnsi="Calibri" w:cs="Times New Roman"/>
          <w:kern w:val="0"/>
          <w:lang w:eastAsia="en-GB"/>
          <w14:ligatures w14:val="none"/>
        </w:rPr>
        <w:t>6</w:t>
      </w:r>
      <w:r w:rsidRPr="002524F5">
        <w:rPr>
          <w:rFonts w:ascii="Calibri" w:eastAsia="Calibri" w:hAnsi="Calibri" w:cs="Times New Roman"/>
          <w:kern w:val="0"/>
          <w:lang w:eastAsia="en-GB"/>
          <w14:ligatures w14:val="none"/>
        </w:rPr>
        <w:t xml:space="preserve"> weeks remaining</w:t>
      </w:r>
      <w:r w:rsidR="00694652" w:rsidRPr="002524F5">
        <w:rPr>
          <w:rFonts w:ascii="Calibri" w:eastAsia="Calibri" w:hAnsi="Calibri" w:cs="Times New Roman"/>
          <w:kern w:val="0"/>
          <w:lang w:eastAsia="en-GB"/>
          <w14:ligatures w14:val="none"/>
        </w:rPr>
        <w:t xml:space="preserve"> are as follows</w:t>
      </w:r>
      <w:r w:rsidRPr="002524F5">
        <w:rPr>
          <w:rFonts w:ascii="Calibri" w:eastAsia="Calibri" w:hAnsi="Calibri" w:cs="Times New Roman"/>
          <w:kern w:val="0"/>
          <w:lang w:eastAsia="en-GB"/>
          <w14:ligatures w14:val="none"/>
        </w:rPr>
        <w:t xml:space="preserve">: Div 1: </w:t>
      </w:r>
      <w:proofErr w:type="spellStart"/>
      <w:r w:rsidRPr="002524F5">
        <w:rPr>
          <w:rFonts w:ascii="Calibri" w:eastAsia="Calibri" w:hAnsi="Calibri" w:cs="Times New Roman"/>
          <w:kern w:val="0"/>
          <w:lang w:eastAsia="en-GB"/>
          <w14:ligatures w14:val="none"/>
        </w:rPr>
        <w:t>A</w:t>
      </w:r>
      <w:r w:rsidR="008455CF" w:rsidRPr="002524F5">
        <w:rPr>
          <w:rFonts w:ascii="Calibri" w:eastAsia="Calibri" w:hAnsi="Calibri" w:cs="Times New Roman"/>
          <w:kern w:val="0"/>
          <w:lang w:eastAsia="en-GB"/>
          <w14:ligatures w14:val="none"/>
        </w:rPr>
        <w:t>l</w:t>
      </w:r>
      <w:r w:rsidRPr="002524F5">
        <w:rPr>
          <w:rFonts w:ascii="Calibri" w:eastAsia="Calibri" w:hAnsi="Calibri" w:cs="Times New Roman"/>
          <w:kern w:val="0"/>
          <w:lang w:eastAsia="en-GB"/>
          <w14:ligatures w14:val="none"/>
        </w:rPr>
        <w:t>mscliffe</w:t>
      </w:r>
      <w:proofErr w:type="spellEnd"/>
      <w:r w:rsidR="002524F5" w:rsidRPr="002524F5">
        <w:rPr>
          <w:rFonts w:ascii="Calibri" w:eastAsia="Calibri" w:hAnsi="Calibri" w:cs="Times New Roman"/>
          <w:kern w:val="0"/>
          <w:lang w:eastAsia="en-GB"/>
          <w14:ligatures w14:val="none"/>
        </w:rPr>
        <w:t xml:space="preserve"> and Div 2: </w:t>
      </w:r>
      <w:r w:rsidRPr="002524F5">
        <w:rPr>
          <w:rFonts w:ascii="Calibri" w:eastAsia="Calibri" w:hAnsi="Calibri" w:cs="Times New Roman"/>
          <w:kern w:val="0"/>
          <w:lang w:eastAsia="en-GB"/>
          <w14:ligatures w14:val="none"/>
        </w:rPr>
        <w:t>Heaton</w:t>
      </w:r>
    </w:p>
    <w:p w14:paraId="36791EF4" w14:textId="77777777" w:rsidR="007D0FA3" w:rsidRPr="007D0FA3" w:rsidRDefault="007D0FA3" w:rsidP="007D0FA3">
      <w:pPr>
        <w:pBdr>
          <w:top w:val="nil"/>
          <w:left w:val="nil"/>
          <w:bottom w:val="nil"/>
          <w:right w:val="nil"/>
          <w:between w:val="nil"/>
        </w:pBdr>
        <w:spacing w:after="0" w:line="276" w:lineRule="auto"/>
        <w:rPr>
          <w:rFonts w:ascii="Calibri" w:eastAsia="Calibri" w:hAnsi="Calibri" w:cs="Times New Roman"/>
          <w:kern w:val="0"/>
          <w:lang w:eastAsia="en-GB"/>
          <w14:ligatures w14:val="none"/>
        </w:rPr>
      </w:pPr>
    </w:p>
    <w:p w14:paraId="17A826FD" w14:textId="781AEF83" w:rsidR="00CB78B3" w:rsidRDefault="007D0FA3" w:rsidP="00CB78B3">
      <w:r>
        <w:t>The re</w:t>
      </w:r>
      <w:r w:rsidR="00CB78B3" w:rsidRPr="007C7658">
        <w:t xml:space="preserve">sults </w:t>
      </w:r>
      <w:r>
        <w:t xml:space="preserve">are </w:t>
      </w:r>
      <w:r w:rsidR="00CB78B3" w:rsidRPr="007C7658">
        <w:t>now published on the</w:t>
      </w:r>
      <w:r w:rsidR="008455CF">
        <w:t xml:space="preserve"> L</w:t>
      </w:r>
      <w:r w:rsidR="00CB78B3" w:rsidRPr="007C7658">
        <w:t xml:space="preserve">eague </w:t>
      </w:r>
      <w:r w:rsidR="008455CF">
        <w:t>W</w:t>
      </w:r>
      <w:r w:rsidR="00CB78B3" w:rsidRPr="007C7658">
        <w:t>ebsite, thanks to Patrick.</w:t>
      </w:r>
      <w:r w:rsidR="008455CF">
        <w:t xml:space="preserve"> </w:t>
      </w:r>
      <w:r>
        <w:t>The c</w:t>
      </w:r>
      <w:r w:rsidR="00CB78B3" w:rsidRPr="007C7658">
        <w:t xml:space="preserve">ommittee aims to return to the LTA system </w:t>
      </w:r>
      <w:r>
        <w:t xml:space="preserve">for results </w:t>
      </w:r>
      <w:r w:rsidR="005F68D6">
        <w:t>from October 2026</w:t>
      </w:r>
      <w:r w:rsidR="00CB78B3" w:rsidRPr="007C7658">
        <w:t>.</w:t>
      </w:r>
    </w:p>
    <w:p w14:paraId="4640D34F" w14:textId="16F051B2" w:rsidR="00904D27" w:rsidRDefault="00315CB7" w:rsidP="00904D27">
      <w:pPr>
        <w:pBdr>
          <w:top w:val="nil"/>
          <w:left w:val="nil"/>
          <w:bottom w:val="nil"/>
          <w:right w:val="nil"/>
          <w:between w:val="nil"/>
        </w:pBdr>
        <w:spacing w:after="0" w:line="276" w:lineRule="auto"/>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C</w:t>
      </w:r>
      <w:r w:rsidR="00904D27" w:rsidRPr="00386FCA">
        <w:rPr>
          <w:rFonts w:ascii="Calibri" w:eastAsia="Calibri" w:hAnsi="Calibri" w:cs="Times New Roman"/>
          <w:kern w:val="0"/>
          <w:lang w:eastAsia="en-GB"/>
          <w14:ligatures w14:val="none"/>
        </w:rPr>
        <w:t xml:space="preserve">oncerns </w:t>
      </w:r>
      <w:r w:rsidR="00904D27">
        <w:rPr>
          <w:rFonts w:ascii="Calibri" w:eastAsia="Calibri" w:hAnsi="Calibri" w:cs="Times New Roman"/>
          <w:kern w:val="0"/>
          <w:lang w:eastAsia="en-GB"/>
          <w14:ligatures w14:val="none"/>
        </w:rPr>
        <w:t xml:space="preserve">were </w:t>
      </w:r>
      <w:r w:rsidR="00904D27" w:rsidRPr="00386FCA">
        <w:rPr>
          <w:rFonts w:ascii="Calibri" w:eastAsia="Calibri" w:hAnsi="Calibri" w:cs="Times New Roman"/>
          <w:kern w:val="0"/>
          <w:lang w:eastAsia="en-GB"/>
          <w14:ligatures w14:val="none"/>
        </w:rPr>
        <w:t xml:space="preserve">raised </w:t>
      </w:r>
      <w:r w:rsidR="00904D27">
        <w:rPr>
          <w:rFonts w:ascii="Calibri" w:eastAsia="Calibri" w:hAnsi="Calibri" w:cs="Times New Roman"/>
          <w:kern w:val="0"/>
          <w:lang w:eastAsia="en-GB"/>
          <w14:ligatures w14:val="none"/>
        </w:rPr>
        <w:t xml:space="preserve">from the group </w:t>
      </w:r>
      <w:r w:rsidR="00904D27" w:rsidRPr="00386FCA">
        <w:rPr>
          <w:rFonts w:ascii="Calibri" w:eastAsia="Calibri" w:hAnsi="Calibri" w:cs="Times New Roman"/>
          <w:kern w:val="0"/>
          <w:lang w:eastAsia="en-GB"/>
          <w14:ligatures w14:val="none"/>
        </w:rPr>
        <w:t>regarding</w:t>
      </w:r>
      <w:r w:rsidR="00904D27">
        <w:rPr>
          <w:rFonts w:ascii="Calibri" w:eastAsia="Calibri" w:hAnsi="Calibri" w:cs="Times New Roman"/>
          <w:kern w:val="0"/>
          <w:lang w:eastAsia="en-GB"/>
          <w14:ligatures w14:val="none"/>
        </w:rPr>
        <w:t xml:space="preserve"> the p</w:t>
      </w:r>
      <w:r w:rsidR="00904D27" w:rsidRPr="00386FCA">
        <w:rPr>
          <w:rFonts w:ascii="Calibri" w:eastAsia="Calibri" w:hAnsi="Calibri" w:cs="Times New Roman"/>
          <w:kern w:val="0"/>
          <w:lang w:eastAsia="en-GB"/>
          <w14:ligatures w14:val="none"/>
        </w:rPr>
        <w:t>oor court conditions at Leeds Beckett in bad weather</w:t>
      </w:r>
      <w:r w:rsidR="00904D27">
        <w:rPr>
          <w:rFonts w:ascii="Calibri" w:eastAsia="Calibri" w:hAnsi="Calibri" w:cs="Times New Roman"/>
          <w:kern w:val="0"/>
          <w:lang w:eastAsia="en-GB"/>
          <w14:ligatures w14:val="none"/>
        </w:rPr>
        <w:t>. Also concerns that the c</w:t>
      </w:r>
      <w:r w:rsidR="00904D27" w:rsidRPr="00386FCA">
        <w:rPr>
          <w:rFonts w:ascii="Calibri" w:eastAsia="Calibri" w:hAnsi="Calibri" w:cs="Times New Roman"/>
          <w:kern w:val="0"/>
          <w:lang w:eastAsia="en-GB"/>
          <w14:ligatures w14:val="none"/>
        </w:rPr>
        <w:t xml:space="preserve">oaching sessions </w:t>
      </w:r>
      <w:r w:rsidR="00904D27">
        <w:rPr>
          <w:rFonts w:ascii="Calibri" w:eastAsia="Calibri" w:hAnsi="Calibri" w:cs="Times New Roman"/>
          <w:kern w:val="0"/>
          <w:lang w:eastAsia="en-GB"/>
          <w14:ligatures w14:val="none"/>
        </w:rPr>
        <w:t xml:space="preserve">booked in the previous booking slot were </w:t>
      </w:r>
      <w:r w:rsidR="00904D27" w:rsidRPr="00386FCA">
        <w:rPr>
          <w:rFonts w:ascii="Calibri" w:eastAsia="Calibri" w:hAnsi="Calibri" w:cs="Times New Roman"/>
          <w:kern w:val="0"/>
          <w:lang w:eastAsia="en-GB"/>
          <w14:ligatures w14:val="none"/>
        </w:rPr>
        <w:t>overrunning into match time</w:t>
      </w:r>
    </w:p>
    <w:p w14:paraId="757675A7" w14:textId="77777777" w:rsidR="00626114" w:rsidRPr="00386FCA" w:rsidRDefault="00626114" w:rsidP="00904D27">
      <w:pPr>
        <w:pBdr>
          <w:top w:val="nil"/>
          <w:left w:val="nil"/>
          <w:bottom w:val="nil"/>
          <w:right w:val="nil"/>
          <w:between w:val="nil"/>
        </w:pBdr>
        <w:spacing w:after="0" w:line="276" w:lineRule="auto"/>
        <w:rPr>
          <w:rFonts w:ascii="Calibri" w:eastAsia="Calibri" w:hAnsi="Calibri" w:cs="Times New Roman"/>
          <w:kern w:val="0"/>
          <w:lang w:eastAsia="en-GB"/>
          <w14:ligatures w14:val="none"/>
        </w:rPr>
      </w:pPr>
    </w:p>
    <w:p w14:paraId="3FF7494D" w14:textId="576FCA7B" w:rsidR="00904D27" w:rsidRPr="00900D46" w:rsidRDefault="00904D27" w:rsidP="00904D27">
      <w:pPr>
        <w:pBdr>
          <w:top w:val="nil"/>
          <w:left w:val="nil"/>
          <w:bottom w:val="nil"/>
          <w:right w:val="nil"/>
          <w:between w:val="nil"/>
        </w:pBdr>
        <w:spacing w:after="0" w:line="276" w:lineRule="auto"/>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 xml:space="preserve">Action: Beth James </w:t>
      </w:r>
      <w:r w:rsidRPr="00386FCA">
        <w:rPr>
          <w:rFonts w:ascii="Calibri" w:eastAsia="Calibri" w:hAnsi="Calibri" w:cs="Times New Roman"/>
          <w:kern w:val="0"/>
          <w:lang w:eastAsia="en-GB"/>
          <w14:ligatures w14:val="none"/>
        </w:rPr>
        <w:t>agreed to</w:t>
      </w:r>
      <w:r>
        <w:rPr>
          <w:rFonts w:ascii="Calibri" w:eastAsia="Calibri" w:hAnsi="Calibri" w:cs="Times New Roman"/>
          <w:kern w:val="0"/>
          <w:lang w:eastAsia="en-GB"/>
          <w14:ligatures w14:val="none"/>
        </w:rPr>
        <w:t xml:space="preserve"> p</w:t>
      </w:r>
      <w:r w:rsidRPr="00386FCA">
        <w:rPr>
          <w:rFonts w:ascii="Calibri" w:eastAsia="Calibri" w:hAnsi="Calibri" w:cs="Times New Roman"/>
          <w:kern w:val="0"/>
          <w:lang w:eastAsia="en-GB"/>
          <w14:ligatures w14:val="none"/>
        </w:rPr>
        <w:t>rovide feedback to Leeds Beckett</w:t>
      </w:r>
      <w:r>
        <w:rPr>
          <w:rFonts w:ascii="Calibri" w:eastAsia="Calibri" w:hAnsi="Calibri" w:cs="Times New Roman"/>
          <w:kern w:val="0"/>
          <w:lang w:eastAsia="en-GB"/>
          <w14:ligatures w14:val="none"/>
        </w:rPr>
        <w:t xml:space="preserve"> and e</w:t>
      </w:r>
      <w:r w:rsidRPr="00386FCA">
        <w:rPr>
          <w:rFonts w:ascii="Calibri" w:eastAsia="Calibri" w:hAnsi="Calibri" w:cs="Times New Roman"/>
          <w:kern w:val="0"/>
          <w:lang w:eastAsia="en-GB"/>
          <w14:ligatures w14:val="none"/>
        </w:rPr>
        <w:t>xplore alternative venues for 2026</w:t>
      </w:r>
      <w:r>
        <w:rPr>
          <w:rFonts w:ascii="Calibri" w:eastAsia="Calibri" w:hAnsi="Calibri" w:cs="Times New Roman"/>
          <w:kern w:val="0"/>
          <w:lang w:eastAsia="en-GB"/>
          <w14:ligatures w14:val="none"/>
        </w:rPr>
        <w:t xml:space="preserve"> (</w:t>
      </w:r>
      <w:r w:rsidR="002524F5">
        <w:rPr>
          <w:rFonts w:ascii="Calibri" w:eastAsia="Calibri" w:hAnsi="Calibri" w:cs="Times New Roman"/>
          <w:kern w:val="0"/>
          <w:lang w:eastAsia="en-GB"/>
          <w14:ligatures w14:val="none"/>
        </w:rPr>
        <w:t xml:space="preserve">possibly </w:t>
      </w:r>
      <w:r w:rsidRPr="00386FCA">
        <w:rPr>
          <w:rFonts w:ascii="Calibri" w:eastAsia="Calibri" w:hAnsi="Calibri" w:cs="Times New Roman"/>
          <w:kern w:val="0"/>
          <w:lang w:eastAsia="en-GB"/>
          <w14:ligatures w14:val="none"/>
        </w:rPr>
        <w:t>John Charles Centre</w:t>
      </w:r>
      <w:r>
        <w:rPr>
          <w:rFonts w:ascii="Calibri" w:eastAsia="Calibri" w:hAnsi="Calibri" w:cs="Times New Roman"/>
          <w:kern w:val="0"/>
          <w:lang w:eastAsia="en-GB"/>
          <w14:ligatures w14:val="none"/>
        </w:rPr>
        <w:t>)</w:t>
      </w:r>
      <w:r w:rsidR="002524F5">
        <w:rPr>
          <w:rFonts w:ascii="Calibri" w:eastAsia="Calibri" w:hAnsi="Calibri" w:cs="Times New Roman"/>
          <w:kern w:val="0"/>
          <w:lang w:eastAsia="en-GB"/>
          <w14:ligatures w14:val="none"/>
        </w:rPr>
        <w:t>.</w:t>
      </w:r>
    </w:p>
    <w:p w14:paraId="414D1C3B" w14:textId="77777777" w:rsidR="00904D27" w:rsidRDefault="00904D27" w:rsidP="00CB78B3"/>
    <w:p w14:paraId="4A6AE694" w14:textId="22E3DBCB" w:rsidR="00E70421" w:rsidRPr="0072118A" w:rsidRDefault="00E70421" w:rsidP="00472A27">
      <w:pPr>
        <w:keepNext/>
        <w:keepLines/>
        <w:numPr>
          <w:ilvl w:val="0"/>
          <w:numId w:val="2"/>
        </w:numPr>
        <w:pBdr>
          <w:top w:val="nil"/>
          <w:left w:val="nil"/>
          <w:bottom w:val="nil"/>
          <w:right w:val="nil"/>
          <w:between w:val="nil"/>
        </w:pBdr>
        <w:spacing w:after="0" w:line="276" w:lineRule="auto"/>
        <w:contextualSpacing/>
        <w:rPr>
          <w:b/>
          <w:bCs/>
        </w:rPr>
      </w:pPr>
      <w:r w:rsidRPr="00E70421">
        <w:rPr>
          <w:rFonts w:ascii="Calibri" w:eastAsia="Calibri" w:hAnsi="Calibri" w:cs="Times New Roman"/>
          <w:kern w:val="0"/>
          <w:lang w:eastAsia="en-GB"/>
          <w14:ligatures w14:val="none"/>
        </w:rPr>
        <w:t xml:space="preserve"> </w:t>
      </w:r>
      <w:r w:rsidRPr="0072118A">
        <w:rPr>
          <w:rFonts w:ascii="Calibri" w:eastAsia="Calibri" w:hAnsi="Calibri" w:cs="Times New Roman"/>
          <w:b/>
          <w:bCs/>
          <w:kern w:val="0"/>
          <w:lang w:eastAsia="en-GB"/>
          <w14:ligatures w14:val="none"/>
        </w:rPr>
        <w:t>IT / Website Update</w:t>
      </w:r>
    </w:p>
    <w:p w14:paraId="753F4DCC" w14:textId="13850785" w:rsidR="00C17177" w:rsidRDefault="007826EB" w:rsidP="00472A27">
      <w:pPr>
        <w:keepNext/>
        <w:keepLines/>
      </w:pPr>
      <w:r>
        <w:t xml:space="preserve">Pattrick </w:t>
      </w:r>
      <w:r w:rsidR="00892C48" w:rsidRPr="00892C48">
        <w:t xml:space="preserve">Bywater </w:t>
      </w:r>
      <w:r>
        <w:t xml:space="preserve">confirmed that the </w:t>
      </w:r>
      <w:r w:rsidR="00892C48" w:rsidRPr="00892C48">
        <w:t xml:space="preserve">website access issues are now resolved. The Winter </w:t>
      </w:r>
      <w:r w:rsidR="00626114">
        <w:t>L</w:t>
      </w:r>
      <w:r w:rsidR="00892C48" w:rsidRPr="00892C48">
        <w:t xml:space="preserve">eague information is now </w:t>
      </w:r>
      <w:r w:rsidR="002C2CE9">
        <w:t>‘</w:t>
      </w:r>
      <w:r w:rsidR="00892C48" w:rsidRPr="00892C48">
        <w:t>live</w:t>
      </w:r>
      <w:r w:rsidR="002C2CE9">
        <w:t>’</w:t>
      </w:r>
      <w:r w:rsidR="0096395C">
        <w:t xml:space="preserve"> on the website</w:t>
      </w:r>
      <w:r w:rsidR="002C2CE9">
        <w:t xml:space="preserve">. </w:t>
      </w:r>
      <w:r w:rsidR="006367AF">
        <w:t xml:space="preserve">It is planned that </w:t>
      </w:r>
      <w:r w:rsidR="00FB2FD2">
        <w:t xml:space="preserve">final </w:t>
      </w:r>
      <w:r w:rsidR="00E70421">
        <w:t xml:space="preserve">fixtures </w:t>
      </w:r>
      <w:r w:rsidR="006367AF">
        <w:t xml:space="preserve">(only) </w:t>
      </w:r>
      <w:r w:rsidR="00E70421">
        <w:t>for the 2026 Summer league will be uploaded once finalised</w:t>
      </w:r>
      <w:r w:rsidR="006367AF">
        <w:t xml:space="preserve"> (</w:t>
      </w:r>
      <w:r w:rsidR="00E70421">
        <w:t>all Summer 2026 results will go directly on the LTA system</w:t>
      </w:r>
      <w:r w:rsidR="006367AF">
        <w:t xml:space="preserve"> as previous)</w:t>
      </w:r>
      <w:r w:rsidR="00E70421">
        <w:t xml:space="preserve">. </w:t>
      </w:r>
      <w:r w:rsidR="006507A1">
        <w:t xml:space="preserve">Any leagues not on the LTA website (e.g. </w:t>
      </w:r>
      <w:r w:rsidR="00C16175">
        <w:t>Veterans</w:t>
      </w:r>
      <w:r w:rsidR="006507A1">
        <w:t>)</w:t>
      </w:r>
      <w:r w:rsidR="00FF63F4">
        <w:t xml:space="preserve"> will be added to the website. </w:t>
      </w:r>
      <w:r w:rsidR="00E70421">
        <w:t>Updates to club/team information is currently ongoing</w:t>
      </w:r>
      <w:r w:rsidR="006367AF">
        <w:t xml:space="preserve"> on the website</w:t>
      </w:r>
      <w:r w:rsidR="00E70421">
        <w:t>.</w:t>
      </w:r>
    </w:p>
    <w:p w14:paraId="1898846C" w14:textId="2ADDD490" w:rsidR="00C17177" w:rsidRPr="0072118A" w:rsidRDefault="006F2725" w:rsidP="00472A27">
      <w:pPr>
        <w:numPr>
          <w:ilvl w:val="0"/>
          <w:numId w:val="2"/>
        </w:numPr>
        <w:pBdr>
          <w:top w:val="nil"/>
          <w:left w:val="nil"/>
          <w:bottom w:val="nil"/>
          <w:right w:val="nil"/>
          <w:between w:val="nil"/>
        </w:pBdr>
        <w:spacing w:after="0" w:line="276" w:lineRule="auto"/>
        <w:contextualSpacing/>
        <w:rPr>
          <w:rFonts w:ascii="Calibri" w:eastAsia="Calibri" w:hAnsi="Calibri" w:cs="Times New Roman"/>
          <w:b/>
          <w:bCs/>
          <w:kern w:val="0"/>
          <w:lang w:eastAsia="en-GB"/>
          <w14:ligatures w14:val="none"/>
        </w:rPr>
      </w:pPr>
      <w:r w:rsidRPr="0072118A">
        <w:rPr>
          <w:rFonts w:ascii="Calibri" w:eastAsia="Calibri" w:hAnsi="Calibri" w:cs="Times New Roman"/>
          <w:b/>
          <w:bCs/>
          <w:kern w:val="0"/>
          <w:lang w:eastAsia="en-GB"/>
          <w14:ligatures w14:val="none"/>
        </w:rPr>
        <w:t>LTA System Update</w:t>
      </w:r>
    </w:p>
    <w:p w14:paraId="764A5401" w14:textId="26A2053D" w:rsidR="006F5E92" w:rsidRDefault="006F2725" w:rsidP="006F2725">
      <w:r>
        <w:t>Dave Robson</w:t>
      </w:r>
      <w:r w:rsidR="006367AF">
        <w:t xml:space="preserve"> said he is </w:t>
      </w:r>
      <w:r w:rsidR="00442B75">
        <w:t xml:space="preserve">reasonably </w:t>
      </w:r>
      <w:r w:rsidR="006367AF">
        <w:t>c</w:t>
      </w:r>
      <w:r>
        <w:t>onfident the LTA system will operate more smoothly for 2026.</w:t>
      </w:r>
      <w:r w:rsidR="006367AF">
        <w:t xml:space="preserve"> </w:t>
      </w:r>
    </w:p>
    <w:p w14:paraId="2E3D7FFE" w14:textId="77777777" w:rsidR="00663DE2" w:rsidRDefault="006F5E92" w:rsidP="006F2725">
      <w:r>
        <w:t>The l</w:t>
      </w:r>
      <w:r w:rsidR="006F2725">
        <w:t>eagues have been created</w:t>
      </w:r>
      <w:r>
        <w:t xml:space="preserve"> with the </w:t>
      </w:r>
      <w:r w:rsidR="006F2725">
        <w:t>captain details uploaded</w:t>
      </w:r>
      <w:r>
        <w:t xml:space="preserve"> and the fixtures will be uploaded </w:t>
      </w:r>
      <w:r w:rsidR="006F2725">
        <w:t>shortly.</w:t>
      </w:r>
      <w:r>
        <w:t xml:space="preserve">  </w:t>
      </w:r>
    </w:p>
    <w:p w14:paraId="08D6E362" w14:textId="6715BFA9" w:rsidR="006F2725" w:rsidRPr="00663DE2" w:rsidRDefault="00663DE2" w:rsidP="006F2725">
      <w:r w:rsidRPr="00663DE2">
        <w:t xml:space="preserve">Action: All club captains </w:t>
      </w:r>
      <w:r w:rsidR="006F2725" w:rsidRPr="00663DE2">
        <w:t xml:space="preserve">must encourage players to link themselves to </w:t>
      </w:r>
      <w:r w:rsidR="006F5E92" w:rsidRPr="00663DE2">
        <w:t xml:space="preserve">their </w:t>
      </w:r>
      <w:r w:rsidR="006F2725" w:rsidRPr="00663DE2">
        <w:t>clubs.</w:t>
      </w:r>
    </w:p>
    <w:p w14:paraId="4EC2B8A0" w14:textId="7C96779E" w:rsidR="00681076" w:rsidRPr="001D6C7D" w:rsidRDefault="00A17D3C" w:rsidP="00750043">
      <w:pPr>
        <w:pStyle w:val="ListParagraph"/>
        <w:keepNext/>
        <w:keepLines/>
        <w:numPr>
          <w:ilvl w:val="0"/>
          <w:numId w:val="2"/>
        </w:numPr>
        <w:pBdr>
          <w:top w:val="nil"/>
          <w:left w:val="nil"/>
          <w:bottom w:val="nil"/>
          <w:right w:val="nil"/>
          <w:between w:val="nil"/>
        </w:pBdr>
        <w:spacing w:after="0" w:line="276" w:lineRule="auto"/>
        <w:rPr>
          <w:rFonts w:ascii="Calibri" w:eastAsia="Calibri" w:hAnsi="Calibri" w:cs="Times New Roman"/>
          <w:b/>
          <w:bCs/>
          <w:kern w:val="0"/>
          <w:lang w:eastAsia="en-GB"/>
          <w14:ligatures w14:val="none"/>
        </w:rPr>
      </w:pPr>
      <w:r>
        <w:rPr>
          <w:rFonts w:ascii="Calibri" w:eastAsia="Calibri" w:hAnsi="Calibri" w:cs="Times New Roman"/>
          <w:b/>
          <w:bCs/>
          <w:kern w:val="0"/>
          <w:lang w:eastAsia="en-GB"/>
          <w14:ligatures w14:val="none"/>
        </w:rPr>
        <w:lastRenderedPageBreak/>
        <w:t>Match</w:t>
      </w:r>
      <w:r w:rsidR="00681076" w:rsidRPr="001D6C7D">
        <w:rPr>
          <w:rFonts w:ascii="Calibri" w:eastAsia="Calibri" w:hAnsi="Calibri" w:cs="Times New Roman"/>
          <w:b/>
          <w:bCs/>
          <w:kern w:val="0"/>
          <w:lang w:eastAsia="en-GB"/>
          <w14:ligatures w14:val="none"/>
        </w:rPr>
        <w:t xml:space="preserve"> Rules</w:t>
      </w:r>
      <w:r w:rsidR="00705ED9" w:rsidRPr="001D6C7D">
        <w:rPr>
          <w:rFonts w:ascii="Calibri" w:eastAsia="Calibri" w:hAnsi="Calibri" w:cs="Times New Roman"/>
          <w:b/>
          <w:bCs/>
          <w:kern w:val="0"/>
          <w:lang w:eastAsia="en-GB"/>
          <w14:ligatures w14:val="none"/>
        </w:rPr>
        <w:t xml:space="preserve"> – Format and Forfeit Scoring</w:t>
      </w:r>
    </w:p>
    <w:p w14:paraId="0568CA34" w14:textId="16095CC4" w:rsidR="00BC67F8" w:rsidRDefault="00AF3864" w:rsidP="00750043">
      <w:pPr>
        <w:keepNext/>
        <w:keepLines/>
        <w:pBdr>
          <w:top w:val="nil"/>
          <w:left w:val="nil"/>
          <w:bottom w:val="nil"/>
          <w:right w:val="nil"/>
          <w:between w:val="nil"/>
        </w:pBdr>
        <w:spacing w:after="0" w:line="276" w:lineRule="auto"/>
      </w:pPr>
      <w:r>
        <w:t>Dave Robson p</w:t>
      </w:r>
      <w:r w:rsidRPr="007C7658">
        <w:t>ropos</w:t>
      </w:r>
      <w:r>
        <w:t>ed</w:t>
      </w:r>
      <w:r w:rsidRPr="007C7658">
        <w:t xml:space="preserve"> to formalise the </w:t>
      </w:r>
      <w:r>
        <w:t>M</w:t>
      </w:r>
      <w:r w:rsidRPr="007C7658">
        <w:t>edley rule changes used over</w:t>
      </w:r>
      <w:r w:rsidR="00115CD0">
        <w:t xml:space="preserve"> the </w:t>
      </w:r>
      <w:r w:rsidRPr="007C7658">
        <w:t xml:space="preserve">previous </w:t>
      </w:r>
      <w:r w:rsidR="00B6689F">
        <w:t>2</w:t>
      </w:r>
      <w:r w:rsidRPr="007C7658">
        <w:t xml:space="preserve"> seasons.</w:t>
      </w:r>
      <w:r w:rsidR="002C32FE">
        <w:t xml:space="preserve"> </w:t>
      </w:r>
    </w:p>
    <w:p w14:paraId="345AFF7F" w14:textId="2285AAEB" w:rsidR="00AF3864" w:rsidRPr="007C7658" w:rsidRDefault="002C32FE" w:rsidP="00750043">
      <w:pPr>
        <w:keepNext/>
        <w:keepLines/>
        <w:pBdr>
          <w:top w:val="nil"/>
          <w:left w:val="nil"/>
          <w:bottom w:val="nil"/>
          <w:right w:val="nil"/>
          <w:between w:val="nil"/>
        </w:pBdr>
        <w:spacing w:after="0" w:line="276" w:lineRule="auto"/>
        <w:rPr>
          <w:b/>
          <w:bCs/>
        </w:rPr>
      </w:pPr>
      <w:r>
        <w:t>The</w:t>
      </w:r>
      <w:r w:rsidR="00BC67F8">
        <w:t xml:space="preserve"> </w:t>
      </w:r>
      <w:r>
        <w:t>k</w:t>
      </w:r>
      <w:r w:rsidR="00AF3864">
        <w:t xml:space="preserve">ey discussion points </w:t>
      </w:r>
      <w:r w:rsidR="009B53A3">
        <w:t xml:space="preserve">were: </w:t>
      </w:r>
    </w:p>
    <w:p w14:paraId="38BD60B4" w14:textId="577AB1AA" w:rsidR="00AF3864" w:rsidRPr="002C32FE" w:rsidRDefault="00AF3864" w:rsidP="00750043">
      <w:pPr>
        <w:pStyle w:val="ListParagraph"/>
        <w:keepNext/>
        <w:keepLines/>
        <w:numPr>
          <w:ilvl w:val="0"/>
          <w:numId w:val="23"/>
        </w:numPr>
        <w:pBdr>
          <w:top w:val="nil"/>
          <w:left w:val="nil"/>
          <w:bottom w:val="nil"/>
          <w:right w:val="nil"/>
          <w:between w:val="nil"/>
        </w:pBdr>
        <w:spacing w:after="0" w:line="276" w:lineRule="auto"/>
        <w:rPr>
          <w:rFonts w:ascii="Calibri" w:eastAsia="Calibri" w:hAnsi="Calibri" w:cs="Times New Roman"/>
          <w:kern w:val="0"/>
          <w:lang w:eastAsia="en-GB"/>
          <w14:ligatures w14:val="none"/>
        </w:rPr>
      </w:pPr>
      <w:r w:rsidRPr="002C32FE">
        <w:rPr>
          <w:rFonts w:ascii="Calibri" w:eastAsia="Calibri" w:hAnsi="Calibri" w:cs="Times New Roman"/>
          <w:kern w:val="0"/>
          <w:lang w:eastAsia="en-GB"/>
          <w14:ligatures w14:val="none"/>
        </w:rPr>
        <w:t>Forfeit score currently 0–72</w:t>
      </w:r>
      <w:r w:rsidR="005F4F45">
        <w:rPr>
          <w:rFonts w:ascii="Calibri" w:eastAsia="Calibri" w:hAnsi="Calibri" w:cs="Times New Roman"/>
          <w:kern w:val="0"/>
          <w:lang w:eastAsia="en-GB"/>
          <w14:ligatures w14:val="none"/>
        </w:rPr>
        <w:t>:</w:t>
      </w:r>
      <w:r w:rsidR="002C32FE">
        <w:rPr>
          <w:rFonts w:ascii="Calibri" w:eastAsia="Calibri" w:hAnsi="Calibri" w:cs="Times New Roman"/>
          <w:kern w:val="0"/>
          <w:lang w:eastAsia="en-GB"/>
          <w14:ligatures w14:val="none"/>
        </w:rPr>
        <w:t xml:space="preserve"> c</w:t>
      </w:r>
      <w:r w:rsidRPr="002C32FE">
        <w:rPr>
          <w:rFonts w:ascii="Calibri" w:eastAsia="Calibri" w:hAnsi="Calibri" w:cs="Times New Roman"/>
          <w:kern w:val="0"/>
          <w:lang w:eastAsia="en-GB"/>
          <w14:ligatures w14:val="none"/>
        </w:rPr>
        <w:t>onsidered excessive</w:t>
      </w:r>
      <w:r w:rsidRPr="002F4FD2">
        <w:rPr>
          <w:rFonts w:ascii="Calibri" w:eastAsia="Calibri" w:hAnsi="Calibri" w:cs="Times New Roman"/>
          <w:color w:val="EE0000"/>
          <w:kern w:val="0"/>
          <w:lang w:eastAsia="en-GB"/>
          <w14:ligatures w14:val="none"/>
        </w:rPr>
        <w:t xml:space="preserve"> </w:t>
      </w:r>
      <w:r w:rsidRPr="002C32FE">
        <w:rPr>
          <w:rFonts w:ascii="Calibri" w:eastAsia="Calibri" w:hAnsi="Calibri" w:cs="Times New Roman"/>
          <w:kern w:val="0"/>
          <w:lang w:eastAsia="en-GB"/>
          <w14:ligatures w14:val="none"/>
        </w:rPr>
        <w:t>and distorting league tables.</w:t>
      </w:r>
    </w:p>
    <w:p w14:paraId="5433B5C7" w14:textId="3B88CA97" w:rsidR="00AF3864" w:rsidRPr="002C32FE" w:rsidRDefault="005F4F45" w:rsidP="00750043">
      <w:pPr>
        <w:pStyle w:val="ListParagraph"/>
        <w:keepNext/>
        <w:keepLines/>
        <w:numPr>
          <w:ilvl w:val="0"/>
          <w:numId w:val="23"/>
        </w:numPr>
        <w:pBdr>
          <w:top w:val="nil"/>
          <w:left w:val="nil"/>
          <w:bottom w:val="nil"/>
          <w:right w:val="nil"/>
          <w:between w:val="nil"/>
        </w:pBdr>
        <w:spacing w:after="0" w:line="276" w:lineRule="auto"/>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Feedback from the captains has been mixed</w:t>
      </w:r>
      <w:r w:rsidR="00481F67">
        <w:rPr>
          <w:rFonts w:ascii="Calibri" w:eastAsia="Calibri" w:hAnsi="Calibri" w:cs="Times New Roman"/>
          <w:kern w:val="0"/>
          <w:lang w:eastAsia="en-GB"/>
          <w14:ligatures w14:val="none"/>
        </w:rPr>
        <w:t>, with n</w:t>
      </w:r>
      <w:r w:rsidR="00AF3864" w:rsidRPr="002C32FE">
        <w:rPr>
          <w:rFonts w:ascii="Calibri" w:eastAsia="Calibri" w:hAnsi="Calibri" w:cs="Times New Roman"/>
          <w:kern w:val="0"/>
          <w:lang w:eastAsia="en-GB"/>
          <w14:ligatures w14:val="none"/>
        </w:rPr>
        <w:t>o consensus reached yet.</w:t>
      </w:r>
    </w:p>
    <w:p w14:paraId="5ED16BB5" w14:textId="77777777" w:rsidR="00AF3864" w:rsidRPr="009B53A3" w:rsidRDefault="00AF3864" w:rsidP="00750043">
      <w:pPr>
        <w:keepNext/>
        <w:keepLines/>
        <w:pBdr>
          <w:top w:val="nil"/>
          <w:left w:val="nil"/>
          <w:bottom w:val="nil"/>
          <w:right w:val="nil"/>
          <w:between w:val="nil"/>
        </w:pBdr>
        <w:spacing w:after="0" w:line="276" w:lineRule="auto"/>
        <w:rPr>
          <w:rFonts w:ascii="Calibri" w:eastAsia="Calibri" w:hAnsi="Calibri" w:cs="Times New Roman"/>
          <w:kern w:val="0"/>
          <w:lang w:eastAsia="en-GB"/>
          <w14:ligatures w14:val="none"/>
        </w:rPr>
      </w:pPr>
      <w:r w:rsidRPr="009B53A3">
        <w:rPr>
          <w:rFonts w:ascii="Calibri" w:eastAsia="Calibri" w:hAnsi="Calibri" w:cs="Times New Roman"/>
          <w:kern w:val="0"/>
          <w:lang w:eastAsia="en-GB"/>
          <w14:ligatures w14:val="none"/>
        </w:rPr>
        <w:t xml:space="preserve">Suggestions included: </w:t>
      </w:r>
    </w:p>
    <w:p w14:paraId="231DE57C" w14:textId="77777777" w:rsidR="00AF3864" w:rsidRPr="00481F67" w:rsidRDefault="00AF3864" w:rsidP="00750043">
      <w:pPr>
        <w:pStyle w:val="ListParagraph"/>
        <w:keepNext/>
        <w:keepLines/>
        <w:numPr>
          <w:ilvl w:val="0"/>
          <w:numId w:val="23"/>
        </w:numPr>
        <w:pBdr>
          <w:top w:val="nil"/>
          <w:left w:val="nil"/>
          <w:bottom w:val="nil"/>
          <w:right w:val="nil"/>
          <w:between w:val="nil"/>
        </w:pBdr>
        <w:spacing w:after="0" w:line="276" w:lineRule="auto"/>
        <w:rPr>
          <w:rFonts w:ascii="Calibri" w:eastAsia="Calibri" w:hAnsi="Calibri" w:cs="Times New Roman"/>
          <w:kern w:val="0"/>
          <w:lang w:eastAsia="en-GB"/>
          <w14:ligatures w14:val="none"/>
        </w:rPr>
      </w:pPr>
      <w:r w:rsidRPr="00481F67">
        <w:rPr>
          <w:rFonts w:ascii="Calibri" w:eastAsia="Calibri" w:hAnsi="Calibri" w:cs="Times New Roman"/>
          <w:kern w:val="0"/>
          <w:lang w:eastAsia="en-GB"/>
          <w14:ligatures w14:val="none"/>
        </w:rPr>
        <w:t>Awarding 36 (half score)</w:t>
      </w:r>
    </w:p>
    <w:p w14:paraId="4CF97AA5" w14:textId="77777777" w:rsidR="00AF3864" w:rsidRDefault="00AF3864" w:rsidP="00750043">
      <w:pPr>
        <w:pStyle w:val="ListParagraph"/>
        <w:keepNext/>
        <w:keepLines/>
        <w:numPr>
          <w:ilvl w:val="0"/>
          <w:numId w:val="23"/>
        </w:numPr>
        <w:pBdr>
          <w:top w:val="nil"/>
          <w:left w:val="nil"/>
          <w:bottom w:val="nil"/>
          <w:right w:val="nil"/>
          <w:between w:val="nil"/>
        </w:pBdr>
        <w:spacing w:after="0" w:line="276" w:lineRule="auto"/>
        <w:rPr>
          <w:rFonts w:ascii="Calibri" w:eastAsia="Calibri" w:hAnsi="Calibri" w:cs="Times New Roman"/>
          <w:kern w:val="0"/>
          <w:lang w:eastAsia="en-GB"/>
          <w14:ligatures w14:val="none"/>
        </w:rPr>
      </w:pPr>
      <w:r w:rsidRPr="00481F67">
        <w:rPr>
          <w:rFonts w:ascii="Calibri" w:eastAsia="Calibri" w:hAnsi="Calibri" w:cs="Times New Roman"/>
          <w:kern w:val="0"/>
          <w:lang w:eastAsia="en-GB"/>
          <w14:ligatures w14:val="none"/>
        </w:rPr>
        <w:t>Awarding two-thirds (e.g. 36+18 = 54)</w:t>
      </w:r>
    </w:p>
    <w:p w14:paraId="19E2F96A" w14:textId="1A4A3DEC" w:rsidR="00AF3864" w:rsidRPr="007C7658" w:rsidRDefault="002E7050" w:rsidP="00AF3864">
      <w:r>
        <w:t xml:space="preserve">Action: </w:t>
      </w:r>
      <w:r w:rsidR="00AF3864" w:rsidRPr="007C7658">
        <w:t xml:space="preserve">Dave </w:t>
      </w:r>
      <w:r w:rsidR="00396545">
        <w:t xml:space="preserve">Robson </w:t>
      </w:r>
      <w:r w:rsidR="00AF3864" w:rsidRPr="007C7658">
        <w:t>will re</w:t>
      </w:r>
      <w:r w:rsidR="00481F67">
        <w:t>-</w:t>
      </w:r>
      <w:r w:rsidR="00AF3864" w:rsidRPr="007C7658">
        <w:t xml:space="preserve">consult </w:t>
      </w:r>
      <w:r w:rsidR="00481F67">
        <w:t xml:space="preserve">with </w:t>
      </w:r>
      <w:r w:rsidR="00AF3864" w:rsidRPr="007C7658">
        <w:t xml:space="preserve">all </w:t>
      </w:r>
      <w:r w:rsidR="009B53A3">
        <w:t>M</w:t>
      </w:r>
      <w:r w:rsidR="00AF3864" w:rsidRPr="007C7658">
        <w:t>edley captains before finalising.</w:t>
      </w:r>
    </w:p>
    <w:p w14:paraId="33871972" w14:textId="3D85DB70" w:rsidR="00AF3864" w:rsidRPr="00BC67F8" w:rsidRDefault="00481F67" w:rsidP="00BC67F8">
      <w:pPr>
        <w:pBdr>
          <w:top w:val="nil"/>
          <w:left w:val="nil"/>
          <w:bottom w:val="nil"/>
          <w:right w:val="nil"/>
          <w:between w:val="nil"/>
        </w:pBdr>
        <w:spacing w:after="0" w:line="276" w:lineRule="auto"/>
        <w:rPr>
          <w:rFonts w:ascii="Calibri" w:eastAsia="Calibri" w:hAnsi="Calibri" w:cs="Times New Roman"/>
          <w:kern w:val="0"/>
          <w:lang w:eastAsia="en-GB"/>
          <w14:ligatures w14:val="none"/>
        </w:rPr>
      </w:pPr>
      <w:r w:rsidRPr="00BC67F8">
        <w:rPr>
          <w:rFonts w:ascii="Calibri" w:eastAsia="Calibri" w:hAnsi="Calibri" w:cs="Times New Roman"/>
          <w:kern w:val="0"/>
          <w:lang w:eastAsia="en-GB"/>
          <w14:ligatures w14:val="none"/>
        </w:rPr>
        <w:t>An exi</w:t>
      </w:r>
      <w:r w:rsidR="00AF3864" w:rsidRPr="00BC67F8">
        <w:rPr>
          <w:rFonts w:ascii="Calibri" w:eastAsia="Calibri" w:hAnsi="Calibri" w:cs="Times New Roman"/>
          <w:kern w:val="0"/>
          <w:lang w:eastAsia="en-GB"/>
          <w14:ligatures w14:val="none"/>
        </w:rPr>
        <w:t xml:space="preserve">sting rule </w:t>
      </w:r>
      <w:r w:rsidR="00115CD0">
        <w:rPr>
          <w:rFonts w:ascii="Calibri" w:eastAsia="Calibri" w:hAnsi="Calibri" w:cs="Times New Roman"/>
          <w:kern w:val="0"/>
          <w:lang w:eastAsia="en-GB"/>
          <w14:ligatures w14:val="none"/>
        </w:rPr>
        <w:t xml:space="preserve">for all matches </w:t>
      </w:r>
      <w:r w:rsidR="00D20A9D">
        <w:rPr>
          <w:rFonts w:ascii="Calibri" w:eastAsia="Calibri" w:hAnsi="Calibri" w:cs="Times New Roman"/>
          <w:kern w:val="0"/>
          <w:lang w:eastAsia="en-GB"/>
          <w14:ligatures w14:val="none"/>
        </w:rPr>
        <w:t xml:space="preserve">in </w:t>
      </w:r>
      <w:r w:rsidR="00AB5714">
        <w:rPr>
          <w:rFonts w:ascii="Calibri" w:eastAsia="Calibri" w:hAnsi="Calibri" w:cs="Times New Roman"/>
          <w:kern w:val="0"/>
          <w:lang w:eastAsia="en-GB"/>
          <w14:ligatures w14:val="none"/>
        </w:rPr>
        <w:t xml:space="preserve">all </w:t>
      </w:r>
      <w:r w:rsidR="00750043">
        <w:rPr>
          <w:rFonts w:ascii="Calibri" w:eastAsia="Calibri" w:hAnsi="Calibri" w:cs="Times New Roman"/>
          <w:kern w:val="0"/>
          <w:lang w:eastAsia="en-GB"/>
          <w14:ligatures w14:val="none"/>
        </w:rPr>
        <w:t>a</w:t>
      </w:r>
      <w:r w:rsidR="00AB5714">
        <w:rPr>
          <w:rFonts w:ascii="Calibri" w:eastAsia="Calibri" w:hAnsi="Calibri" w:cs="Times New Roman"/>
          <w:kern w:val="0"/>
          <w:lang w:eastAsia="en-GB"/>
          <w14:ligatures w14:val="none"/>
        </w:rPr>
        <w:t xml:space="preserve">dult </w:t>
      </w:r>
      <w:r w:rsidR="00750043">
        <w:rPr>
          <w:rFonts w:ascii="Calibri" w:eastAsia="Calibri" w:hAnsi="Calibri" w:cs="Times New Roman"/>
          <w:kern w:val="0"/>
          <w:lang w:eastAsia="en-GB"/>
          <w14:ligatures w14:val="none"/>
        </w:rPr>
        <w:t>f</w:t>
      </w:r>
      <w:r w:rsidR="00AB5714">
        <w:rPr>
          <w:rFonts w:ascii="Calibri" w:eastAsia="Calibri" w:hAnsi="Calibri" w:cs="Times New Roman"/>
          <w:kern w:val="0"/>
          <w:lang w:eastAsia="en-GB"/>
          <w14:ligatures w14:val="none"/>
        </w:rPr>
        <w:t xml:space="preserve">ormats </w:t>
      </w:r>
      <w:r w:rsidR="00BC67F8" w:rsidRPr="00BC67F8">
        <w:rPr>
          <w:rFonts w:ascii="Calibri" w:eastAsia="Calibri" w:hAnsi="Calibri" w:cs="Times New Roman"/>
          <w:kern w:val="0"/>
          <w:lang w:eastAsia="en-GB"/>
          <w14:ligatures w14:val="none"/>
        </w:rPr>
        <w:t xml:space="preserve">was </w:t>
      </w:r>
      <w:r w:rsidR="00AF3864" w:rsidRPr="00BC67F8">
        <w:rPr>
          <w:rFonts w:ascii="Calibri" w:eastAsia="Calibri" w:hAnsi="Calibri" w:cs="Times New Roman"/>
          <w:kern w:val="0"/>
          <w:lang w:eastAsia="en-GB"/>
          <w14:ligatures w14:val="none"/>
        </w:rPr>
        <w:t>confirmed:</w:t>
      </w:r>
    </w:p>
    <w:p w14:paraId="60E7FE42" w14:textId="7F16EBE3" w:rsidR="00AF3864" w:rsidRPr="00481F67" w:rsidRDefault="00AF3864" w:rsidP="00481F67">
      <w:pPr>
        <w:pStyle w:val="ListParagraph"/>
        <w:numPr>
          <w:ilvl w:val="0"/>
          <w:numId w:val="23"/>
        </w:numPr>
        <w:pBdr>
          <w:top w:val="nil"/>
          <w:left w:val="nil"/>
          <w:bottom w:val="nil"/>
          <w:right w:val="nil"/>
          <w:between w:val="nil"/>
        </w:pBdr>
        <w:spacing w:after="0" w:line="276" w:lineRule="auto"/>
        <w:rPr>
          <w:rFonts w:ascii="Calibri" w:eastAsia="Calibri" w:hAnsi="Calibri" w:cs="Times New Roman"/>
          <w:kern w:val="0"/>
          <w:lang w:eastAsia="en-GB"/>
          <w14:ligatures w14:val="none"/>
        </w:rPr>
      </w:pPr>
      <w:r w:rsidRPr="00481F67">
        <w:rPr>
          <w:rFonts w:ascii="Calibri" w:eastAsia="Calibri" w:hAnsi="Calibri" w:cs="Times New Roman"/>
          <w:kern w:val="0"/>
          <w:lang w:eastAsia="en-GB"/>
          <w14:ligatures w14:val="none"/>
        </w:rPr>
        <w:t xml:space="preserve">Full forfeit = </w:t>
      </w:r>
      <w:r w:rsidR="00565320">
        <w:rPr>
          <w:rFonts w:ascii="Calibri" w:eastAsia="Calibri" w:hAnsi="Calibri" w:cs="Times New Roman"/>
          <w:kern w:val="0"/>
          <w:lang w:eastAsia="en-GB"/>
          <w14:ligatures w14:val="none"/>
        </w:rPr>
        <w:t xml:space="preserve">-1 </w:t>
      </w:r>
      <w:r w:rsidRPr="00481F67">
        <w:rPr>
          <w:rFonts w:ascii="Calibri" w:eastAsia="Calibri" w:hAnsi="Calibri" w:cs="Times New Roman"/>
          <w:kern w:val="0"/>
          <w:lang w:eastAsia="en-GB"/>
          <w14:ligatures w14:val="none"/>
        </w:rPr>
        <w:t>point</w:t>
      </w:r>
    </w:p>
    <w:p w14:paraId="3F120DA2" w14:textId="3E67B161" w:rsidR="00AF3864" w:rsidRDefault="00AF3864" w:rsidP="00481F67">
      <w:pPr>
        <w:pStyle w:val="ListParagraph"/>
        <w:numPr>
          <w:ilvl w:val="0"/>
          <w:numId w:val="23"/>
        </w:numPr>
        <w:pBdr>
          <w:top w:val="nil"/>
          <w:left w:val="nil"/>
          <w:bottom w:val="nil"/>
          <w:right w:val="nil"/>
          <w:between w:val="nil"/>
        </w:pBdr>
        <w:spacing w:after="0" w:line="276" w:lineRule="auto"/>
        <w:rPr>
          <w:rFonts w:ascii="Calibri" w:eastAsia="Calibri" w:hAnsi="Calibri" w:cs="Times New Roman"/>
          <w:kern w:val="0"/>
          <w:lang w:eastAsia="en-GB"/>
          <w14:ligatures w14:val="none"/>
        </w:rPr>
      </w:pPr>
      <w:r w:rsidRPr="00481F67">
        <w:rPr>
          <w:rFonts w:ascii="Calibri" w:eastAsia="Calibri" w:hAnsi="Calibri" w:cs="Times New Roman"/>
          <w:kern w:val="0"/>
          <w:lang w:eastAsia="en-GB"/>
          <w14:ligatures w14:val="none"/>
        </w:rPr>
        <w:t xml:space="preserve">If </w:t>
      </w:r>
      <w:r w:rsidR="00CA6373">
        <w:rPr>
          <w:rFonts w:ascii="Calibri" w:eastAsia="Calibri" w:hAnsi="Calibri" w:cs="Times New Roman"/>
          <w:kern w:val="0"/>
          <w:lang w:eastAsia="en-GB"/>
          <w14:ligatures w14:val="none"/>
        </w:rPr>
        <w:t>1</w:t>
      </w:r>
      <w:r w:rsidRPr="00481F67">
        <w:rPr>
          <w:rFonts w:ascii="Calibri" w:eastAsia="Calibri" w:hAnsi="Calibri" w:cs="Times New Roman"/>
          <w:kern w:val="0"/>
          <w:lang w:eastAsia="en-GB"/>
          <w14:ligatures w14:val="none"/>
        </w:rPr>
        <w:t xml:space="preserve"> pair is fielded, no point deduction applies.</w:t>
      </w:r>
    </w:p>
    <w:p w14:paraId="6594DC0F" w14:textId="77777777" w:rsidR="00472A27" w:rsidRPr="00AF35FB" w:rsidRDefault="00472A27" w:rsidP="00AF35FB">
      <w:pPr>
        <w:pBdr>
          <w:top w:val="nil"/>
          <w:left w:val="nil"/>
          <w:bottom w:val="nil"/>
          <w:right w:val="nil"/>
          <w:between w:val="nil"/>
        </w:pBdr>
        <w:spacing w:after="0" w:line="276" w:lineRule="auto"/>
        <w:rPr>
          <w:rFonts w:ascii="Calibri" w:eastAsia="Calibri" w:hAnsi="Calibri" w:cs="Times New Roman"/>
          <w:kern w:val="0"/>
          <w:lang w:eastAsia="en-GB"/>
          <w14:ligatures w14:val="none"/>
        </w:rPr>
      </w:pPr>
    </w:p>
    <w:p w14:paraId="448BEBDB" w14:textId="47EAC2E9" w:rsidR="00CB78B3" w:rsidRPr="001D6C7D" w:rsidRDefault="007E23C1" w:rsidP="00472A27">
      <w:pPr>
        <w:pStyle w:val="ListParagraph"/>
        <w:numPr>
          <w:ilvl w:val="0"/>
          <w:numId w:val="2"/>
        </w:numPr>
        <w:pBdr>
          <w:top w:val="nil"/>
          <w:left w:val="nil"/>
          <w:bottom w:val="nil"/>
          <w:right w:val="nil"/>
          <w:between w:val="nil"/>
        </w:pBdr>
        <w:spacing w:after="0" w:line="276" w:lineRule="auto"/>
        <w:rPr>
          <w:rFonts w:ascii="Calibri" w:eastAsia="Calibri" w:hAnsi="Calibri" w:cs="Times New Roman"/>
          <w:b/>
          <w:bCs/>
          <w:kern w:val="0"/>
          <w:lang w:eastAsia="en-GB"/>
          <w14:ligatures w14:val="none"/>
        </w:rPr>
      </w:pPr>
      <w:r w:rsidRPr="001D6C7D">
        <w:rPr>
          <w:rFonts w:ascii="Calibri" w:eastAsia="Calibri" w:hAnsi="Calibri" w:cs="Times New Roman"/>
          <w:b/>
          <w:bCs/>
          <w:kern w:val="0"/>
          <w:lang w:eastAsia="en-GB"/>
          <w14:ligatures w14:val="none"/>
        </w:rPr>
        <w:t>2026 League Formation &amp; New Teams</w:t>
      </w:r>
      <w:r w:rsidR="00334704">
        <w:rPr>
          <w:rFonts w:ascii="Calibri" w:eastAsia="Calibri" w:hAnsi="Calibri" w:cs="Times New Roman"/>
          <w:b/>
          <w:bCs/>
          <w:kern w:val="0"/>
          <w:lang w:eastAsia="en-GB"/>
          <w14:ligatures w14:val="none"/>
        </w:rPr>
        <w:t xml:space="preserve"> </w:t>
      </w:r>
    </w:p>
    <w:p w14:paraId="285F16D5" w14:textId="04438F8A" w:rsidR="00C86F82" w:rsidRDefault="001D6C7D" w:rsidP="0096617E">
      <w:pPr>
        <w:pStyle w:val="ListParagraph"/>
        <w:numPr>
          <w:ilvl w:val="1"/>
          <w:numId w:val="2"/>
        </w:numPr>
        <w:pBdr>
          <w:top w:val="nil"/>
          <w:left w:val="nil"/>
          <w:bottom w:val="nil"/>
          <w:right w:val="nil"/>
          <w:between w:val="nil"/>
        </w:pBdr>
        <w:spacing w:after="0" w:line="276" w:lineRule="auto"/>
        <w:ind w:left="360"/>
      </w:pPr>
      <w:r w:rsidRPr="00900C3E">
        <w:rPr>
          <w:rFonts w:ascii="Calibri" w:eastAsia="Calibri" w:hAnsi="Calibri" w:cs="Times New Roman"/>
          <w:kern w:val="0"/>
          <w:lang w:eastAsia="en-GB"/>
          <w14:ligatures w14:val="none"/>
        </w:rPr>
        <w:t>New Clubs</w:t>
      </w:r>
      <w:r w:rsidR="00944B2F">
        <w:rPr>
          <w:rFonts w:ascii="Calibri" w:eastAsia="Calibri" w:hAnsi="Calibri" w:cs="Times New Roman"/>
          <w:kern w:val="0"/>
          <w:lang w:eastAsia="en-GB"/>
          <w14:ligatures w14:val="none"/>
        </w:rPr>
        <w:t xml:space="preserve"> applying to join the league</w:t>
      </w:r>
      <w:r w:rsidRPr="00900C3E">
        <w:rPr>
          <w:rFonts w:ascii="Calibri" w:eastAsia="Calibri" w:hAnsi="Calibri" w:cs="Times New Roman"/>
          <w:kern w:val="0"/>
          <w:lang w:eastAsia="en-GB"/>
          <w14:ligatures w14:val="none"/>
        </w:rPr>
        <w:t>:</w:t>
      </w:r>
      <w:r w:rsidR="00900C3E" w:rsidRPr="00900C3E">
        <w:rPr>
          <w:rFonts w:ascii="Calibri" w:eastAsia="Calibri" w:hAnsi="Calibri" w:cs="Times New Roman"/>
          <w:kern w:val="0"/>
          <w:lang w:eastAsia="en-GB"/>
          <w14:ligatures w14:val="none"/>
        </w:rPr>
        <w:t xml:space="preserve"> </w:t>
      </w:r>
      <w:r w:rsidR="00C86F82" w:rsidRPr="00BF51BE">
        <w:t>Leeds Beckett Sport</w:t>
      </w:r>
      <w:r w:rsidR="00C86F82" w:rsidRPr="007C7658">
        <w:t xml:space="preserve"> </w:t>
      </w:r>
      <w:r w:rsidR="00900C3E">
        <w:t xml:space="preserve">have applied </w:t>
      </w:r>
      <w:r w:rsidR="00C86F82" w:rsidRPr="007C7658">
        <w:t>a U14 team.</w:t>
      </w:r>
      <w:r w:rsidR="000D4630">
        <w:t xml:space="preserve"> </w:t>
      </w:r>
      <w:r w:rsidR="00BF51BE">
        <w:t xml:space="preserve">Inclusion </w:t>
      </w:r>
      <w:r w:rsidR="000D4630">
        <w:t xml:space="preserve">was </w:t>
      </w:r>
      <w:r w:rsidR="00BF51BE">
        <w:t>a</w:t>
      </w:r>
      <w:r w:rsidR="000D4630">
        <w:t xml:space="preserve">pproved by </w:t>
      </w:r>
      <w:r w:rsidR="00BF51BE">
        <w:t>vote</w:t>
      </w:r>
      <w:r w:rsidR="00C86F82" w:rsidRPr="007C7658">
        <w:t>.</w:t>
      </w:r>
    </w:p>
    <w:p w14:paraId="192048B1" w14:textId="44992538" w:rsidR="00C605F9" w:rsidRDefault="00944B2F" w:rsidP="0096617E">
      <w:pPr>
        <w:pStyle w:val="ListParagraph"/>
        <w:numPr>
          <w:ilvl w:val="1"/>
          <w:numId w:val="2"/>
        </w:numPr>
        <w:pBdr>
          <w:top w:val="nil"/>
          <w:left w:val="nil"/>
          <w:bottom w:val="nil"/>
          <w:right w:val="nil"/>
          <w:between w:val="nil"/>
        </w:pBdr>
        <w:spacing w:after="0" w:line="276" w:lineRule="auto"/>
        <w:ind w:left="360"/>
      </w:pPr>
      <w:r>
        <w:t xml:space="preserve">New teams applying to join the league: </w:t>
      </w:r>
      <w:r w:rsidR="00111D22">
        <w:t xml:space="preserve">Ladies </w:t>
      </w:r>
      <w:r w:rsidR="00111D22" w:rsidRPr="007C7658">
        <w:t>Whitkirk C</w:t>
      </w:r>
      <w:r w:rsidR="00111D22">
        <w:t xml:space="preserve"> and </w:t>
      </w:r>
      <w:r w:rsidR="00111D22" w:rsidRPr="007C7658">
        <w:t>Ackworth</w:t>
      </w:r>
      <w:r w:rsidR="00111D22">
        <w:t>; Men</w:t>
      </w:r>
      <w:r w:rsidR="00674C7B">
        <w:t>’</w:t>
      </w:r>
      <w:r w:rsidR="00111D22">
        <w:t>s Wakefield C and T</w:t>
      </w:r>
      <w:r w:rsidR="00674C7B">
        <w:t>h</w:t>
      </w:r>
      <w:r w:rsidR="00111D22">
        <w:t>orner</w:t>
      </w:r>
      <w:r w:rsidR="00674C7B">
        <w:t xml:space="preserve"> B; Medley John C</w:t>
      </w:r>
      <w:r w:rsidR="00C605F9">
        <w:t>h</w:t>
      </w:r>
      <w:r w:rsidR="00674C7B">
        <w:t>arles</w:t>
      </w:r>
      <w:r w:rsidR="00C605F9">
        <w:t xml:space="preserve">.  Inclusion of all </w:t>
      </w:r>
      <w:r w:rsidR="008F6B95">
        <w:t>teams was approved</w:t>
      </w:r>
      <w:r w:rsidR="00545272">
        <w:t xml:space="preserve"> by vote</w:t>
      </w:r>
      <w:r w:rsidR="009B5163">
        <w:t>.</w:t>
      </w:r>
      <w:r w:rsidR="008F6B95">
        <w:t xml:space="preserve"> </w:t>
      </w:r>
    </w:p>
    <w:p w14:paraId="50B37E28" w14:textId="39543621" w:rsidR="00E75B11" w:rsidRDefault="00841D12" w:rsidP="006C4913">
      <w:pPr>
        <w:pStyle w:val="ListParagraph"/>
        <w:numPr>
          <w:ilvl w:val="1"/>
          <w:numId w:val="2"/>
        </w:numPr>
        <w:pBdr>
          <w:top w:val="nil"/>
          <w:left w:val="nil"/>
          <w:bottom w:val="nil"/>
          <w:right w:val="nil"/>
          <w:between w:val="nil"/>
        </w:pBdr>
        <w:spacing w:after="0" w:line="276" w:lineRule="auto"/>
        <w:ind w:left="360"/>
      </w:pPr>
      <w:r>
        <w:t>Teams requesting to re</w:t>
      </w:r>
      <w:r w:rsidR="00B65DAD">
        <w:t>-enter</w:t>
      </w:r>
      <w:r>
        <w:t xml:space="preserve"> the league: </w:t>
      </w:r>
      <w:r w:rsidR="008F6B95">
        <w:t>Medley Armley</w:t>
      </w:r>
      <w:r w:rsidR="009B5163">
        <w:t xml:space="preserve">. Inclusion </w:t>
      </w:r>
      <w:r w:rsidR="007775BD">
        <w:t xml:space="preserve">was </w:t>
      </w:r>
      <w:r w:rsidR="009B5163">
        <w:t xml:space="preserve">approved </w:t>
      </w:r>
      <w:r w:rsidR="007775BD">
        <w:t xml:space="preserve">by vote </w:t>
      </w:r>
      <w:r w:rsidR="009B5163">
        <w:t>with conditions</w:t>
      </w:r>
      <w:r w:rsidR="007775BD">
        <w:t xml:space="preserve"> (</w:t>
      </w:r>
      <w:r w:rsidR="00496FC7">
        <w:t>b</w:t>
      </w:r>
      <w:r w:rsidR="007775BD">
        <w:t>elow)</w:t>
      </w:r>
      <w:r w:rsidR="009B5163">
        <w:t>.</w:t>
      </w:r>
      <w:r w:rsidR="00D30364">
        <w:t xml:space="preserve"> </w:t>
      </w:r>
    </w:p>
    <w:p w14:paraId="0B4192B1" w14:textId="77777777" w:rsidR="00117623" w:rsidRDefault="00117623" w:rsidP="00117623">
      <w:pPr>
        <w:pBdr>
          <w:top w:val="nil"/>
          <w:left w:val="nil"/>
          <w:bottom w:val="nil"/>
          <w:right w:val="nil"/>
          <w:between w:val="nil"/>
        </w:pBdr>
        <w:spacing w:after="0" w:line="276" w:lineRule="auto"/>
      </w:pPr>
    </w:p>
    <w:p w14:paraId="20AEC211" w14:textId="1CE7FF80" w:rsidR="00D732C6" w:rsidRDefault="00D732C6" w:rsidP="00117623">
      <w:pPr>
        <w:pBdr>
          <w:top w:val="nil"/>
          <w:left w:val="nil"/>
          <w:bottom w:val="nil"/>
          <w:right w:val="nil"/>
          <w:between w:val="nil"/>
        </w:pBdr>
        <w:spacing w:after="0" w:line="276" w:lineRule="auto"/>
      </w:pPr>
      <w:r>
        <w:t xml:space="preserve">The previous season saw major issues due to </w:t>
      </w:r>
      <w:r w:rsidR="003F1AFB">
        <w:t xml:space="preserve">the </w:t>
      </w:r>
      <w:r w:rsidR="00E75B11">
        <w:t xml:space="preserve">Armley </w:t>
      </w:r>
      <w:r>
        <w:t>captain</w:t>
      </w:r>
      <w:r w:rsidR="003F1AFB">
        <w:t>’s</w:t>
      </w:r>
      <w:r>
        <w:t xml:space="preserve"> communication failures.</w:t>
      </w:r>
      <w:r w:rsidR="005D7753">
        <w:t xml:space="preserve"> The c</w:t>
      </w:r>
      <w:r>
        <w:t>lub now proposes a new</w:t>
      </w:r>
      <w:r w:rsidR="005D7753">
        <w:t>, reliable</w:t>
      </w:r>
      <w:r>
        <w:t xml:space="preserve"> captain</w:t>
      </w:r>
      <w:r w:rsidR="0017754A">
        <w:t xml:space="preserve">. </w:t>
      </w:r>
      <w:r>
        <w:t xml:space="preserve">Concerns </w:t>
      </w:r>
      <w:r w:rsidR="0017754A">
        <w:t xml:space="preserve">were </w:t>
      </w:r>
      <w:r>
        <w:t>raised by members about lack of fall</w:t>
      </w:r>
      <w:r w:rsidR="0017754A">
        <w:t>-</w:t>
      </w:r>
      <w:r>
        <w:t>back contacts</w:t>
      </w:r>
      <w:r w:rsidR="0017754A">
        <w:t xml:space="preserve"> at Armley.</w:t>
      </w:r>
    </w:p>
    <w:p w14:paraId="0F7DCD04" w14:textId="77777777" w:rsidR="0017754A" w:rsidRDefault="0017754A" w:rsidP="00D732C6">
      <w:pPr>
        <w:pBdr>
          <w:top w:val="nil"/>
          <w:left w:val="nil"/>
          <w:bottom w:val="nil"/>
          <w:right w:val="nil"/>
          <w:between w:val="nil"/>
        </w:pBdr>
        <w:spacing w:after="0" w:line="276" w:lineRule="auto"/>
      </w:pPr>
    </w:p>
    <w:p w14:paraId="4DAFC802" w14:textId="13BCEFBA" w:rsidR="009607D6" w:rsidRDefault="0017754A" w:rsidP="00D732C6">
      <w:pPr>
        <w:pBdr>
          <w:top w:val="nil"/>
          <w:left w:val="nil"/>
          <w:bottom w:val="nil"/>
          <w:right w:val="nil"/>
          <w:between w:val="nil"/>
        </w:pBdr>
        <w:spacing w:after="0" w:line="276" w:lineRule="auto"/>
      </w:pPr>
      <w:r>
        <w:t>Agreement was reached that A</w:t>
      </w:r>
      <w:r w:rsidR="00D732C6">
        <w:t xml:space="preserve">rmley may re-enter </w:t>
      </w:r>
      <w:r w:rsidR="009B5163">
        <w:t>the league</w:t>
      </w:r>
      <w:r w:rsidR="00A03EEE">
        <w:t>,</w:t>
      </w:r>
      <w:r w:rsidR="009B5163">
        <w:t xml:space="preserve"> </w:t>
      </w:r>
      <w:r w:rsidR="00D732C6">
        <w:t xml:space="preserve">on condition a second point of contact (e.g. </w:t>
      </w:r>
      <w:r>
        <w:t>Armley C</w:t>
      </w:r>
      <w:r w:rsidR="00D732C6">
        <w:t>hair</w:t>
      </w:r>
      <w:r w:rsidR="001D0E25">
        <w:t>person</w:t>
      </w:r>
      <w:r w:rsidR="002F6A86">
        <w:t xml:space="preserve"> or someone else</w:t>
      </w:r>
      <w:r w:rsidR="00D732C6">
        <w:t>) is provided.</w:t>
      </w:r>
      <w:r>
        <w:t xml:space="preserve"> I</w:t>
      </w:r>
      <w:r w:rsidR="00D732C6">
        <w:t>f similar issues occur</w:t>
      </w:r>
      <w:r w:rsidR="001D0E25">
        <w:t xml:space="preserve"> in 2026</w:t>
      </w:r>
      <w:r w:rsidR="00D732C6">
        <w:t>, Armley will not be accepted again.</w:t>
      </w:r>
      <w:r w:rsidR="003F1AFB">
        <w:t xml:space="preserve"> </w:t>
      </w:r>
    </w:p>
    <w:p w14:paraId="4B259E7A" w14:textId="7471C4E1" w:rsidR="00140088" w:rsidRDefault="00140088" w:rsidP="00D732C6">
      <w:pPr>
        <w:pBdr>
          <w:top w:val="nil"/>
          <w:left w:val="nil"/>
          <w:bottom w:val="nil"/>
          <w:right w:val="nil"/>
          <w:between w:val="nil"/>
        </w:pBdr>
        <w:spacing w:after="0" w:line="276" w:lineRule="auto"/>
      </w:pPr>
      <w:r>
        <w:t xml:space="preserve">Action: Beth James volunteered to contact </w:t>
      </w:r>
      <w:r w:rsidR="00C4200B">
        <w:t xml:space="preserve">the Armley Chairperson </w:t>
      </w:r>
      <w:r w:rsidR="008B4225">
        <w:t xml:space="preserve">for a second </w:t>
      </w:r>
      <w:r w:rsidR="0037064C">
        <w:t>point of contact.</w:t>
      </w:r>
      <w:r>
        <w:t xml:space="preserve"> </w:t>
      </w:r>
    </w:p>
    <w:p w14:paraId="726B1542" w14:textId="77777777" w:rsidR="00E241EA" w:rsidRDefault="00E241EA" w:rsidP="00D732C6">
      <w:pPr>
        <w:pBdr>
          <w:top w:val="nil"/>
          <w:left w:val="nil"/>
          <w:bottom w:val="nil"/>
          <w:right w:val="nil"/>
          <w:between w:val="nil"/>
        </w:pBdr>
        <w:spacing w:after="0" w:line="276" w:lineRule="auto"/>
      </w:pPr>
    </w:p>
    <w:p w14:paraId="66051C26" w14:textId="0FA0D60A" w:rsidR="00E241EA" w:rsidRDefault="00E241EA" w:rsidP="00D732C6">
      <w:pPr>
        <w:pBdr>
          <w:top w:val="nil"/>
          <w:left w:val="nil"/>
          <w:bottom w:val="nil"/>
          <w:right w:val="nil"/>
          <w:between w:val="nil"/>
        </w:pBdr>
        <w:spacing w:after="0" w:line="276" w:lineRule="auto"/>
      </w:pPr>
      <w:r>
        <w:t>Juniors</w:t>
      </w:r>
      <w:r w:rsidR="00D061F0">
        <w:t xml:space="preserve">: </w:t>
      </w:r>
      <w:r w:rsidR="0000316C">
        <w:t xml:space="preserve">Many changes as juniors move up the ages. </w:t>
      </w:r>
      <w:r w:rsidR="000008B0">
        <w:t xml:space="preserve">Inclusion of all </w:t>
      </w:r>
      <w:r w:rsidR="001935AC">
        <w:t xml:space="preserve">new </w:t>
      </w:r>
      <w:r w:rsidR="002279AA">
        <w:t>teams</w:t>
      </w:r>
      <w:r w:rsidR="001935AC">
        <w:t xml:space="preserve"> from </w:t>
      </w:r>
      <w:r w:rsidR="002279AA" w:rsidRPr="00B773BF">
        <w:t>Alwoodley, Bradford</w:t>
      </w:r>
      <w:r w:rsidR="002279AA">
        <w:t> </w:t>
      </w:r>
      <w:r w:rsidR="002279AA" w:rsidRPr="00B773BF">
        <w:t>GS, Horsforth, Rawdon; Thorner</w:t>
      </w:r>
      <w:r w:rsidR="001935AC">
        <w:t xml:space="preserve">, </w:t>
      </w:r>
      <w:r w:rsidR="002279AA" w:rsidRPr="00B773BF">
        <w:t xml:space="preserve">Skipton </w:t>
      </w:r>
      <w:r w:rsidR="001935AC">
        <w:t xml:space="preserve">and Sandal </w:t>
      </w:r>
      <w:r w:rsidR="000008B0">
        <w:t>were approved</w:t>
      </w:r>
      <w:r w:rsidR="001935AC">
        <w:t xml:space="preserve"> by vote.</w:t>
      </w:r>
      <w:r w:rsidR="0000316C">
        <w:t xml:space="preserve"> </w:t>
      </w:r>
    </w:p>
    <w:p w14:paraId="3463A035" w14:textId="77777777" w:rsidR="00535B5F" w:rsidRDefault="00535B5F" w:rsidP="00535B5F">
      <w:pPr>
        <w:pBdr>
          <w:top w:val="nil"/>
          <w:left w:val="nil"/>
          <w:bottom w:val="nil"/>
          <w:right w:val="nil"/>
          <w:between w:val="nil"/>
        </w:pBdr>
        <w:spacing w:after="0" w:line="276" w:lineRule="auto"/>
      </w:pPr>
    </w:p>
    <w:p w14:paraId="158C29A0" w14:textId="1FEB70FF" w:rsidR="00535B5F" w:rsidRPr="00A03EEE" w:rsidRDefault="00A03EEE" w:rsidP="00DD41C4">
      <w:pPr>
        <w:pStyle w:val="ListParagraph"/>
        <w:keepNext/>
        <w:keepLines/>
        <w:numPr>
          <w:ilvl w:val="0"/>
          <w:numId w:val="2"/>
        </w:numPr>
        <w:pBdr>
          <w:top w:val="nil"/>
          <w:left w:val="nil"/>
          <w:bottom w:val="nil"/>
          <w:right w:val="nil"/>
          <w:between w:val="nil"/>
        </w:pBdr>
        <w:spacing w:after="0" w:line="276" w:lineRule="auto"/>
        <w:rPr>
          <w:rFonts w:ascii="Calibri" w:eastAsia="Calibri" w:hAnsi="Calibri" w:cs="Times New Roman"/>
          <w:b/>
          <w:bCs/>
          <w:kern w:val="0"/>
          <w:lang w:eastAsia="en-GB"/>
          <w14:ligatures w14:val="none"/>
        </w:rPr>
      </w:pPr>
      <w:r w:rsidRPr="00A03EEE">
        <w:rPr>
          <w:rFonts w:ascii="Calibri" w:eastAsia="Calibri" w:hAnsi="Calibri" w:cs="Times New Roman"/>
          <w:b/>
          <w:bCs/>
          <w:kern w:val="0"/>
          <w:lang w:eastAsia="en-GB"/>
          <w14:ligatures w14:val="none"/>
        </w:rPr>
        <w:lastRenderedPageBreak/>
        <w:t xml:space="preserve">2026 League </w:t>
      </w:r>
      <w:r w:rsidR="000467F1">
        <w:rPr>
          <w:rFonts w:ascii="Calibri" w:eastAsia="Calibri" w:hAnsi="Calibri" w:cs="Times New Roman"/>
          <w:b/>
          <w:bCs/>
          <w:kern w:val="0"/>
          <w:lang w:eastAsia="en-GB"/>
          <w14:ligatures w14:val="none"/>
        </w:rPr>
        <w:t>Structures</w:t>
      </w:r>
      <w:r w:rsidR="00334704">
        <w:rPr>
          <w:rFonts w:ascii="Calibri" w:eastAsia="Calibri" w:hAnsi="Calibri" w:cs="Times New Roman"/>
          <w:b/>
          <w:bCs/>
          <w:kern w:val="0"/>
          <w:lang w:eastAsia="en-GB"/>
          <w14:ligatures w14:val="none"/>
        </w:rPr>
        <w:t xml:space="preserve"> (</w:t>
      </w:r>
      <w:r w:rsidR="00AA48A7">
        <w:rPr>
          <w:rFonts w:ascii="Calibri" w:eastAsia="Calibri" w:hAnsi="Calibri" w:cs="Times New Roman"/>
          <w:b/>
          <w:bCs/>
          <w:kern w:val="0"/>
          <w:lang w:eastAsia="en-GB"/>
          <w14:ligatures w14:val="none"/>
        </w:rPr>
        <w:t xml:space="preserve">PDF </w:t>
      </w:r>
      <w:r w:rsidR="00334704">
        <w:rPr>
          <w:rFonts w:ascii="Calibri" w:eastAsia="Calibri" w:hAnsi="Calibri" w:cs="Times New Roman"/>
          <w:b/>
          <w:bCs/>
          <w:kern w:val="0"/>
          <w:lang w:eastAsia="en-GB"/>
          <w14:ligatures w14:val="none"/>
        </w:rPr>
        <w:t>Attached)</w:t>
      </w:r>
    </w:p>
    <w:p w14:paraId="398F0E63" w14:textId="45130814" w:rsidR="009D00D2" w:rsidRPr="007C7658" w:rsidRDefault="009D00D2" w:rsidP="00DD41C4">
      <w:pPr>
        <w:keepNext/>
        <w:keepLines/>
      </w:pPr>
      <w:r w:rsidRPr="007C7658">
        <w:t xml:space="preserve">Dave </w:t>
      </w:r>
      <w:r>
        <w:t xml:space="preserve">Robson </w:t>
      </w:r>
      <w:r w:rsidRPr="007C7658">
        <w:t>presented a detailed breakdown of promotions, relegations, and team</w:t>
      </w:r>
      <w:r w:rsidR="00C55373">
        <w:t>s leaving and joining</w:t>
      </w:r>
      <w:r w:rsidRPr="007C7658">
        <w:t xml:space="preserve"> </w:t>
      </w:r>
      <w:r w:rsidR="00865624">
        <w:t>(see attached PDF)</w:t>
      </w:r>
      <w:r w:rsidR="00C25C09">
        <w:t>:</w:t>
      </w:r>
    </w:p>
    <w:p w14:paraId="4027B89E" w14:textId="77777777" w:rsidR="009D00D2" w:rsidRPr="00DD41C4" w:rsidRDefault="009D00D2" w:rsidP="00DD41C4">
      <w:pPr>
        <w:pStyle w:val="ListParagraph"/>
        <w:keepNext/>
        <w:keepLines/>
        <w:numPr>
          <w:ilvl w:val="0"/>
          <w:numId w:val="23"/>
        </w:numPr>
        <w:pBdr>
          <w:top w:val="nil"/>
          <w:left w:val="nil"/>
          <w:bottom w:val="nil"/>
          <w:right w:val="nil"/>
          <w:between w:val="nil"/>
        </w:pBdr>
        <w:spacing w:after="0" w:line="276" w:lineRule="auto"/>
        <w:rPr>
          <w:rFonts w:ascii="Calibri" w:eastAsia="Calibri" w:hAnsi="Calibri" w:cs="Times New Roman"/>
          <w:kern w:val="0"/>
          <w:lang w:eastAsia="en-GB"/>
          <w14:ligatures w14:val="none"/>
        </w:rPr>
      </w:pPr>
      <w:r w:rsidRPr="00DD41C4">
        <w:rPr>
          <w:rFonts w:ascii="Calibri" w:eastAsia="Calibri" w:hAnsi="Calibri" w:cs="Times New Roman"/>
          <w:kern w:val="0"/>
          <w:lang w:eastAsia="en-GB"/>
          <w14:ligatures w14:val="none"/>
        </w:rPr>
        <w:t>Men’s: 54 teams across 8 divisions</w:t>
      </w:r>
    </w:p>
    <w:p w14:paraId="4EE25845" w14:textId="7DD83DF6" w:rsidR="009D00D2" w:rsidRPr="00DD41C4" w:rsidRDefault="009D00D2" w:rsidP="00DD41C4">
      <w:pPr>
        <w:pStyle w:val="ListParagraph"/>
        <w:keepNext/>
        <w:keepLines/>
        <w:numPr>
          <w:ilvl w:val="0"/>
          <w:numId w:val="23"/>
        </w:numPr>
        <w:pBdr>
          <w:top w:val="nil"/>
          <w:left w:val="nil"/>
          <w:bottom w:val="nil"/>
          <w:right w:val="nil"/>
          <w:between w:val="nil"/>
        </w:pBdr>
        <w:spacing w:after="0" w:line="276" w:lineRule="auto"/>
        <w:rPr>
          <w:rFonts w:ascii="Calibri" w:eastAsia="Calibri" w:hAnsi="Calibri" w:cs="Times New Roman"/>
          <w:kern w:val="0"/>
          <w:lang w:eastAsia="en-GB"/>
          <w14:ligatures w14:val="none"/>
        </w:rPr>
      </w:pPr>
      <w:r w:rsidRPr="00DD41C4">
        <w:rPr>
          <w:rFonts w:ascii="Calibri" w:eastAsia="Calibri" w:hAnsi="Calibri" w:cs="Times New Roman"/>
          <w:kern w:val="0"/>
          <w:lang w:eastAsia="en-GB"/>
          <w14:ligatures w14:val="none"/>
        </w:rPr>
        <w:t>Ladies: 27 teams across 4 divisions</w:t>
      </w:r>
    </w:p>
    <w:p w14:paraId="5C6124DC" w14:textId="77777777" w:rsidR="009D00D2" w:rsidRPr="00DD41C4" w:rsidRDefault="009D00D2" w:rsidP="00DD41C4">
      <w:pPr>
        <w:pStyle w:val="ListParagraph"/>
        <w:keepNext/>
        <w:keepLines/>
        <w:numPr>
          <w:ilvl w:val="0"/>
          <w:numId w:val="23"/>
        </w:numPr>
        <w:pBdr>
          <w:top w:val="nil"/>
          <w:left w:val="nil"/>
          <w:bottom w:val="nil"/>
          <w:right w:val="nil"/>
          <w:between w:val="nil"/>
        </w:pBdr>
        <w:spacing w:after="0" w:line="276" w:lineRule="auto"/>
        <w:rPr>
          <w:rFonts w:ascii="Calibri" w:eastAsia="Calibri" w:hAnsi="Calibri" w:cs="Times New Roman"/>
          <w:kern w:val="0"/>
          <w:lang w:eastAsia="en-GB"/>
          <w14:ligatures w14:val="none"/>
        </w:rPr>
      </w:pPr>
      <w:r w:rsidRPr="00DD41C4">
        <w:rPr>
          <w:rFonts w:ascii="Calibri" w:eastAsia="Calibri" w:hAnsi="Calibri" w:cs="Times New Roman"/>
          <w:kern w:val="0"/>
          <w:lang w:eastAsia="en-GB"/>
          <w14:ligatures w14:val="none"/>
        </w:rPr>
        <w:t>Medley: 2 divisions of 7 teams</w:t>
      </w:r>
    </w:p>
    <w:p w14:paraId="15CFE4F1" w14:textId="54ECC5F8" w:rsidR="009D00D2" w:rsidRDefault="009D00D2" w:rsidP="00DD41C4">
      <w:pPr>
        <w:pStyle w:val="ListParagraph"/>
        <w:keepNext/>
        <w:keepLines/>
        <w:numPr>
          <w:ilvl w:val="0"/>
          <w:numId w:val="23"/>
        </w:numPr>
        <w:pBdr>
          <w:top w:val="nil"/>
          <w:left w:val="nil"/>
          <w:bottom w:val="nil"/>
          <w:right w:val="nil"/>
          <w:between w:val="nil"/>
        </w:pBdr>
        <w:spacing w:after="0" w:line="276" w:lineRule="auto"/>
        <w:rPr>
          <w:rFonts w:ascii="Calibri" w:eastAsia="Calibri" w:hAnsi="Calibri" w:cs="Times New Roman"/>
          <w:kern w:val="0"/>
          <w:lang w:eastAsia="en-GB"/>
          <w14:ligatures w14:val="none"/>
        </w:rPr>
      </w:pPr>
      <w:r w:rsidRPr="00DD41C4">
        <w:rPr>
          <w:rFonts w:ascii="Calibri" w:eastAsia="Calibri" w:hAnsi="Calibri" w:cs="Times New Roman"/>
          <w:kern w:val="0"/>
          <w:lang w:eastAsia="en-GB"/>
          <w14:ligatures w14:val="none"/>
        </w:rPr>
        <w:t xml:space="preserve">Juniors: 8 </w:t>
      </w:r>
      <w:r w:rsidR="00DD41C4">
        <w:rPr>
          <w:rFonts w:ascii="Calibri" w:eastAsia="Calibri" w:hAnsi="Calibri" w:cs="Times New Roman"/>
          <w:kern w:val="0"/>
          <w:lang w:eastAsia="en-GB"/>
          <w14:ligatures w14:val="none"/>
        </w:rPr>
        <w:t xml:space="preserve">teams of </w:t>
      </w:r>
      <w:r w:rsidRPr="00DD41C4">
        <w:rPr>
          <w:rFonts w:ascii="Calibri" w:eastAsia="Calibri" w:hAnsi="Calibri" w:cs="Times New Roman"/>
          <w:kern w:val="0"/>
          <w:lang w:eastAsia="en-GB"/>
          <w14:ligatures w14:val="none"/>
        </w:rPr>
        <w:t xml:space="preserve">U12s, 11 </w:t>
      </w:r>
      <w:r w:rsidR="00DD41C4">
        <w:rPr>
          <w:rFonts w:ascii="Calibri" w:eastAsia="Calibri" w:hAnsi="Calibri" w:cs="Times New Roman"/>
          <w:kern w:val="0"/>
          <w:lang w:eastAsia="en-GB"/>
          <w14:ligatures w14:val="none"/>
        </w:rPr>
        <w:t xml:space="preserve">teams of </w:t>
      </w:r>
      <w:r w:rsidRPr="00DD41C4">
        <w:rPr>
          <w:rFonts w:ascii="Calibri" w:eastAsia="Calibri" w:hAnsi="Calibri" w:cs="Times New Roman"/>
          <w:kern w:val="0"/>
          <w:lang w:eastAsia="en-GB"/>
          <w14:ligatures w14:val="none"/>
        </w:rPr>
        <w:t xml:space="preserve">U14s, 6 </w:t>
      </w:r>
      <w:r w:rsidR="00DD41C4">
        <w:rPr>
          <w:rFonts w:ascii="Calibri" w:eastAsia="Calibri" w:hAnsi="Calibri" w:cs="Times New Roman"/>
          <w:kern w:val="0"/>
          <w:lang w:eastAsia="en-GB"/>
          <w14:ligatures w14:val="none"/>
        </w:rPr>
        <w:t xml:space="preserve">teams of </w:t>
      </w:r>
      <w:r w:rsidRPr="00DD41C4">
        <w:rPr>
          <w:rFonts w:ascii="Calibri" w:eastAsia="Calibri" w:hAnsi="Calibri" w:cs="Times New Roman"/>
          <w:kern w:val="0"/>
          <w:lang w:eastAsia="en-GB"/>
          <w14:ligatures w14:val="none"/>
        </w:rPr>
        <w:t>U16s</w:t>
      </w:r>
    </w:p>
    <w:p w14:paraId="024019F3" w14:textId="77777777" w:rsidR="00C25C09" w:rsidRPr="00C25C09" w:rsidRDefault="00C25C09" w:rsidP="00C25C09">
      <w:pPr>
        <w:keepNext/>
        <w:keepLines/>
        <w:pBdr>
          <w:top w:val="nil"/>
          <w:left w:val="nil"/>
          <w:bottom w:val="nil"/>
          <w:right w:val="nil"/>
          <w:between w:val="nil"/>
        </w:pBdr>
        <w:spacing w:after="0" w:line="276" w:lineRule="auto"/>
        <w:rPr>
          <w:rFonts w:ascii="Calibri" w:eastAsia="Calibri" w:hAnsi="Calibri" w:cs="Times New Roman"/>
          <w:kern w:val="0"/>
          <w:lang w:eastAsia="en-GB"/>
          <w14:ligatures w14:val="none"/>
        </w:rPr>
      </w:pPr>
    </w:p>
    <w:p w14:paraId="638E9CEF" w14:textId="155F0974" w:rsidR="009D00D2" w:rsidRPr="007C7658" w:rsidRDefault="009D00D2" w:rsidP="00DD41C4">
      <w:pPr>
        <w:keepNext/>
        <w:keepLines/>
      </w:pPr>
      <w:r w:rsidRPr="007C7658">
        <w:t xml:space="preserve">Fixtures will be produced </w:t>
      </w:r>
      <w:r w:rsidR="00B65E8C">
        <w:t>in next few weeks</w:t>
      </w:r>
      <w:r w:rsidRPr="007C7658">
        <w:t>, with captains able to request changes until end of April.</w:t>
      </w:r>
    </w:p>
    <w:p w14:paraId="0E2E9E2F" w14:textId="0C85D833" w:rsidR="009D00D2" w:rsidRPr="00DD41C4" w:rsidRDefault="009D00D2" w:rsidP="00DD41C4">
      <w:pPr>
        <w:pStyle w:val="ListParagraph"/>
        <w:keepNext/>
        <w:keepLines/>
        <w:numPr>
          <w:ilvl w:val="0"/>
          <w:numId w:val="2"/>
        </w:numPr>
        <w:pBdr>
          <w:top w:val="nil"/>
          <w:left w:val="nil"/>
          <w:bottom w:val="nil"/>
          <w:right w:val="nil"/>
          <w:between w:val="nil"/>
        </w:pBdr>
        <w:spacing w:after="0" w:line="276" w:lineRule="auto"/>
        <w:rPr>
          <w:rFonts w:ascii="Calibri" w:eastAsia="Calibri" w:hAnsi="Calibri" w:cs="Times New Roman"/>
          <w:b/>
          <w:bCs/>
          <w:kern w:val="0"/>
          <w:lang w:eastAsia="en-GB"/>
          <w14:ligatures w14:val="none"/>
        </w:rPr>
      </w:pPr>
      <w:r w:rsidRPr="00DD41C4">
        <w:rPr>
          <w:rFonts w:ascii="Calibri" w:eastAsia="Calibri" w:hAnsi="Calibri" w:cs="Times New Roman"/>
          <w:b/>
          <w:bCs/>
          <w:kern w:val="0"/>
          <w:lang w:eastAsia="en-GB"/>
          <w14:ligatures w14:val="none"/>
        </w:rPr>
        <w:t xml:space="preserve"> Any Other Business</w:t>
      </w:r>
    </w:p>
    <w:p w14:paraId="2A94C3F2" w14:textId="6B6CED8E" w:rsidR="00DC59EF" w:rsidRDefault="009D00D2" w:rsidP="00DC59EF">
      <w:r w:rsidRPr="00DD41C4">
        <w:t xml:space="preserve">Use of </w:t>
      </w:r>
      <w:r w:rsidR="00D37A50">
        <w:t>co</w:t>
      </w:r>
      <w:r w:rsidRPr="00DD41C4">
        <w:t xml:space="preserve">urts with </w:t>
      </w:r>
      <w:r w:rsidR="00D37A50">
        <w:t>m</w:t>
      </w:r>
      <w:r w:rsidRPr="00DD41C4">
        <w:t xml:space="preserve">ultiple </w:t>
      </w:r>
      <w:r w:rsidR="00D37A50">
        <w:t>l</w:t>
      </w:r>
      <w:r w:rsidRPr="00DD41C4">
        <w:t>ines</w:t>
      </w:r>
      <w:r w:rsidR="00DD41C4">
        <w:t xml:space="preserve">: An </w:t>
      </w:r>
      <w:r w:rsidR="00D37A50">
        <w:t>i</w:t>
      </w:r>
      <w:r w:rsidRPr="007C7658">
        <w:t xml:space="preserve">ssue </w:t>
      </w:r>
      <w:r w:rsidR="00DD41C4">
        <w:t xml:space="preserve">has been </w:t>
      </w:r>
      <w:r w:rsidRPr="007C7658">
        <w:t xml:space="preserve">raised </w:t>
      </w:r>
      <w:r w:rsidR="00EC0A4F">
        <w:t xml:space="preserve">with the committee </w:t>
      </w:r>
      <w:r w:rsidRPr="007C7658">
        <w:t>regarding difficulty playing on courts overmarked for other sports (e.g., netball, hockey).</w:t>
      </w:r>
      <w:r w:rsidR="000219A8">
        <w:t xml:space="preserve"> The committee response </w:t>
      </w:r>
      <w:r w:rsidR="00DC59EF">
        <w:t xml:space="preserve">has been that </w:t>
      </w:r>
      <w:r w:rsidRPr="007C7658">
        <w:t>LTA guidance permits courts with multiple lines.</w:t>
      </w:r>
      <w:r w:rsidR="00DC59EF">
        <w:t xml:space="preserve">  </w:t>
      </w:r>
    </w:p>
    <w:p w14:paraId="1FA2C692" w14:textId="311DC10E" w:rsidR="009D00D2" w:rsidRPr="00DC59EF" w:rsidRDefault="00DC59EF" w:rsidP="00DC59EF">
      <w:r>
        <w:t>The c</w:t>
      </w:r>
      <w:r w:rsidR="009D00D2" w:rsidRPr="007C7658">
        <w:t>lub in question has committed to minimising use of such courts</w:t>
      </w:r>
      <w:r>
        <w:t xml:space="preserve"> and the </w:t>
      </w:r>
      <w:r w:rsidRPr="00DC59EF">
        <w:t>c</w:t>
      </w:r>
      <w:r w:rsidR="009D00D2" w:rsidRPr="00DC59EF">
        <w:t>ommittee will monitor the issue during the 2026 season rather than introducing a rule change.</w:t>
      </w:r>
    </w:p>
    <w:p w14:paraId="42A88DE7" w14:textId="195A7621" w:rsidR="009D00D2" w:rsidRDefault="009D00D2" w:rsidP="009D00D2">
      <w:r w:rsidRPr="007C7658">
        <w:t xml:space="preserve">Members </w:t>
      </w:r>
      <w:r w:rsidR="00DC59EF">
        <w:t xml:space="preserve">are </w:t>
      </w:r>
      <w:r w:rsidRPr="007C7658">
        <w:t>encouraged to report any court condition issues.</w:t>
      </w:r>
    </w:p>
    <w:p w14:paraId="3A69D88E" w14:textId="4C42B409" w:rsidR="009D00D2" w:rsidRPr="00AA48A7" w:rsidRDefault="009D00D2" w:rsidP="00AA48A7">
      <w:pPr>
        <w:pStyle w:val="ListParagraph"/>
        <w:keepNext/>
        <w:keepLines/>
        <w:numPr>
          <w:ilvl w:val="0"/>
          <w:numId w:val="2"/>
        </w:numPr>
        <w:pBdr>
          <w:top w:val="nil"/>
          <w:left w:val="nil"/>
          <w:bottom w:val="nil"/>
          <w:right w:val="nil"/>
          <w:between w:val="nil"/>
        </w:pBdr>
        <w:spacing w:after="0" w:line="276" w:lineRule="auto"/>
        <w:rPr>
          <w:rFonts w:ascii="Calibri" w:eastAsia="Calibri" w:hAnsi="Calibri" w:cs="Times New Roman"/>
          <w:b/>
          <w:bCs/>
          <w:kern w:val="0"/>
          <w:lang w:eastAsia="en-GB"/>
          <w14:ligatures w14:val="none"/>
        </w:rPr>
      </w:pPr>
      <w:r w:rsidRPr="00AA48A7">
        <w:rPr>
          <w:rFonts w:ascii="Calibri" w:eastAsia="Calibri" w:hAnsi="Calibri" w:cs="Times New Roman"/>
          <w:b/>
          <w:bCs/>
          <w:kern w:val="0"/>
          <w:lang w:eastAsia="en-GB"/>
          <w14:ligatures w14:val="none"/>
        </w:rPr>
        <w:t>Meeting Close</w:t>
      </w:r>
    </w:p>
    <w:p w14:paraId="29018F8A" w14:textId="49BD716E" w:rsidR="00C12CA9" w:rsidRPr="007C7658" w:rsidRDefault="00C12CA9" w:rsidP="00C12CA9">
      <w:r>
        <w:t xml:space="preserve">The </w:t>
      </w:r>
      <w:r w:rsidRPr="007C7658">
        <w:t>Chair thanked all committee members for their work</w:t>
      </w:r>
      <w:r w:rsidR="00904F58">
        <w:t xml:space="preserve"> </w:t>
      </w:r>
      <w:r w:rsidR="00B070B6">
        <w:t>as volunteer</w:t>
      </w:r>
      <w:r w:rsidR="00392F6A">
        <w:t xml:space="preserve">s </w:t>
      </w:r>
      <w:r w:rsidR="00904F58">
        <w:t>and a</w:t>
      </w:r>
      <w:r w:rsidRPr="007C7658">
        <w:t xml:space="preserve">ppreciation </w:t>
      </w:r>
      <w:r w:rsidR="00904F58">
        <w:t xml:space="preserve">was </w:t>
      </w:r>
      <w:r w:rsidRPr="007C7658">
        <w:t>expressed by all attendees.</w:t>
      </w:r>
    </w:p>
    <w:p w14:paraId="09A589FD" w14:textId="28ADB6C7" w:rsidR="009D00D2" w:rsidRPr="007C7658" w:rsidRDefault="00904F58" w:rsidP="009D00D2">
      <w:r>
        <w:t>The m</w:t>
      </w:r>
      <w:r w:rsidR="009D00D2" w:rsidRPr="007C7658">
        <w:t>eeting concluded with thanks to all participants</w:t>
      </w:r>
      <w:r w:rsidR="008A4B10">
        <w:t>. The meeting ended at 8:52 pm</w:t>
      </w:r>
      <w:r w:rsidR="009D00D2" w:rsidRPr="007C7658">
        <w:t>.</w:t>
      </w:r>
    </w:p>
    <w:p w14:paraId="63EDF423" w14:textId="0AD5DA64" w:rsidR="003E1A6A" w:rsidRPr="00AC69F1" w:rsidRDefault="003E1A6A" w:rsidP="00606B01">
      <w:pPr>
        <w:keepNext/>
        <w:pBdr>
          <w:top w:val="nil"/>
          <w:left w:val="nil"/>
          <w:bottom w:val="nil"/>
          <w:right w:val="nil"/>
          <w:between w:val="nil"/>
        </w:pBdr>
        <w:spacing w:after="0" w:line="276" w:lineRule="auto"/>
        <w:ind w:left="737"/>
        <w:rPr>
          <w:rFonts w:ascii="Calibri" w:eastAsia="Calibri" w:hAnsi="Calibri" w:cs="Times New Roman"/>
          <w:i/>
          <w:iCs/>
          <w:color w:val="4472C4" w:themeColor="accent1"/>
          <w:kern w:val="0"/>
          <w:lang w:eastAsia="en-GB"/>
          <w14:ligatures w14:val="none"/>
        </w:rPr>
      </w:pPr>
      <w:r w:rsidRPr="00AC69F1">
        <w:rPr>
          <w:rFonts w:ascii="Calibri" w:eastAsia="Calibri" w:hAnsi="Calibri" w:cs="Times New Roman"/>
          <w:i/>
          <w:iCs/>
          <w:color w:val="4472C4" w:themeColor="accent1"/>
          <w:kern w:val="0"/>
          <w:lang w:eastAsia="en-GB"/>
          <w14:ligatures w14:val="none"/>
        </w:rPr>
        <w:t xml:space="preserve">Post meeting note: </w:t>
      </w:r>
      <w:r w:rsidR="00DD7CDB">
        <w:rPr>
          <w:rFonts w:ascii="Calibri" w:eastAsia="Calibri" w:hAnsi="Calibri" w:cs="Times New Roman"/>
          <w:i/>
          <w:iCs/>
          <w:color w:val="4472C4" w:themeColor="accent1"/>
          <w:kern w:val="0"/>
          <w:lang w:eastAsia="en-GB"/>
          <w14:ligatures w14:val="none"/>
        </w:rPr>
        <w:t xml:space="preserve">the Annual Autumn Meeting is </w:t>
      </w:r>
      <w:r w:rsidR="00C3538D" w:rsidRPr="00AC69F1">
        <w:rPr>
          <w:rFonts w:ascii="Calibri" w:eastAsia="Calibri" w:hAnsi="Calibri" w:cs="Times New Roman"/>
          <w:i/>
          <w:iCs/>
          <w:color w:val="4472C4" w:themeColor="accent1"/>
          <w:kern w:val="0"/>
          <w:lang w:eastAsia="en-GB"/>
          <w14:ligatures w14:val="none"/>
        </w:rPr>
        <w:t>p</w:t>
      </w:r>
      <w:r w:rsidR="00A858D2" w:rsidRPr="00AC69F1">
        <w:rPr>
          <w:rFonts w:ascii="Calibri" w:eastAsia="Calibri" w:hAnsi="Calibri" w:cs="Times New Roman"/>
          <w:i/>
          <w:iCs/>
          <w:color w:val="4472C4" w:themeColor="accent1"/>
          <w:kern w:val="0"/>
          <w:lang w:eastAsia="en-GB"/>
          <w14:ligatures w14:val="none"/>
        </w:rPr>
        <w:t xml:space="preserve">roposed for </w:t>
      </w:r>
      <w:r w:rsidR="00D133F1">
        <w:rPr>
          <w:rFonts w:ascii="Calibri" w:eastAsia="Calibri" w:hAnsi="Calibri" w:cs="Times New Roman"/>
          <w:i/>
          <w:iCs/>
          <w:color w:val="4472C4" w:themeColor="accent1"/>
          <w:kern w:val="0"/>
          <w:lang w:eastAsia="en-GB"/>
          <w14:ligatures w14:val="none"/>
        </w:rPr>
        <w:t>21</w:t>
      </w:r>
      <w:r w:rsidR="00A858D2" w:rsidRPr="00AC69F1">
        <w:rPr>
          <w:rFonts w:ascii="Calibri" w:eastAsia="Calibri" w:hAnsi="Calibri" w:cs="Times New Roman"/>
          <w:i/>
          <w:iCs/>
          <w:color w:val="4472C4" w:themeColor="accent1"/>
          <w:kern w:val="0"/>
          <w:lang w:eastAsia="en-GB"/>
          <w14:ligatures w14:val="none"/>
        </w:rPr>
        <w:t xml:space="preserve"> Oct 202</w:t>
      </w:r>
      <w:r w:rsidR="00964B75">
        <w:rPr>
          <w:rFonts w:ascii="Calibri" w:eastAsia="Calibri" w:hAnsi="Calibri" w:cs="Times New Roman"/>
          <w:i/>
          <w:iCs/>
          <w:color w:val="4472C4" w:themeColor="accent1"/>
          <w:kern w:val="0"/>
          <w:lang w:eastAsia="en-GB"/>
          <w14:ligatures w14:val="none"/>
        </w:rPr>
        <w:t>6</w:t>
      </w:r>
      <w:r w:rsidR="00C83A6F" w:rsidRPr="00AC69F1">
        <w:rPr>
          <w:rFonts w:ascii="Calibri" w:eastAsia="Calibri" w:hAnsi="Calibri" w:cs="Times New Roman"/>
          <w:i/>
          <w:iCs/>
          <w:color w:val="4472C4" w:themeColor="accent1"/>
          <w:kern w:val="0"/>
          <w:lang w:eastAsia="en-GB"/>
          <w14:ligatures w14:val="none"/>
        </w:rPr>
        <w:t>.</w:t>
      </w:r>
    </w:p>
    <w:p w14:paraId="58E7BBB7" w14:textId="77777777" w:rsidR="00FD71EC" w:rsidRDefault="00FD71EC"/>
    <w:sectPr w:rsidR="00FD71EC" w:rsidSect="00900D4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5DB"/>
    <w:multiLevelType w:val="hybridMultilevel"/>
    <w:tmpl w:val="A51C9840"/>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0F03297"/>
    <w:multiLevelType w:val="hybridMultilevel"/>
    <w:tmpl w:val="ED2AFDA6"/>
    <w:lvl w:ilvl="0" w:tplc="683E6F8A">
      <w:numFmt w:val="bullet"/>
      <w:lvlText w:val="-"/>
      <w:lvlJc w:val="left"/>
      <w:pPr>
        <w:ind w:left="1077" w:hanging="360"/>
      </w:pPr>
      <w:rPr>
        <w:rFonts w:ascii="Calibri" w:eastAsia="Calibri" w:hAnsi="Calibri" w:cs="Calibri"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3B4480E"/>
    <w:multiLevelType w:val="multilevel"/>
    <w:tmpl w:val="1556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2797B"/>
    <w:multiLevelType w:val="multilevel"/>
    <w:tmpl w:val="9152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EA5A08"/>
    <w:multiLevelType w:val="hybridMultilevel"/>
    <w:tmpl w:val="242ADD10"/>
    <w:numStyleLink w:val="Bullet"/>
  </w:abstractNum>
  <w:abstractNum w:abstractNumId="5" w15:restartNumberingAfterBreak="0">
    <w:nsid w:val="0FEE52D0"/>
    <w:multiLevelType w:val="multilevel"/>
    <w:tmpl w:val="75DA8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636C51"/>
    <w:multiLevelType w:val="hybridMultilevel"/>
    <w:tmpl w:val="AE56AA4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330C45"/>
    <w:multiLevelType w:val="hybridMultilevel"/>
    <w:tmpl w:val="4B3218A0"/>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65139E"/>
    <w:multiLevelType w:val="hybridMultilevel"/>
    <w:tmpl w:val="4B3218A0"/>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802EAE"/>
    <w:multiLevelType w:val="hybridMultilevel"/>
    <w:tmpl w:val="9E3C0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7E40D5"/>
    <w:multiLevelType w:val="hybridMultilevel"/>
    <w:tmpl w:val="BD4A519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30D068D4"/>
    <w:multiLevelType w:val="multilevel"/>
    <w:tmpl w:val="D876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EC2ED4"/>
    <w:multiLevelType w:val="multilevel"/>
    <w:tmpl w:val="6CA80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276BE5"/>
    <w:multiLevelType w:val="hybridMultilevel"/>
    <w:tmpl w:val="6E74F2F6"/>
    <w:lvl w:ilvl="0" w:tplc="683E6F8A">
      <w:numFmt w:val="bullet"/>
      <w:lvlText w:val="-"/>
      <w:lvlJc w:val="left"/>
      <w:pPr>
        <w:ind w:left="762" w:hanging="360"/>
      </w:pPr>
      <w:rPr>
        <w:rFonts w:ascii="Calibri" w:eastAsia="Calibri" w:hAnsi="Calibri" w:cs="Calibri"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14" w15:restartNumberingAfterBreak="0">
    <w:nsid w:val="380B3087"/>
    <w:multiLevelType w:val="multilevel"/>
    <w:tmpl w:val="B73A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374B4B"/>
    <w:multiLevelType w:val="hybridMultilevel"/>
    <w:tmpl w:val="A530A118"/>
    <w:lvl w:ilvl="0" w:tplc="683E6F8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32600B"/>
    <w:multiLevelType w:val="multilevel"/>
    <w:tmpl w:val="C4B6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982D15"/>
    <w:multiLevelType w:val="hybridMultilevel"/>
    <w:tmpl w:val="9E3C0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C2480E"/>
    <w:multiLevelType w:val="hybridMultilevel"/>
    <w:tmpl w:val="C44880C8"/>
    <w:lvl w:ilvl="0" w:tplc="683E6F8A">
      <w:numFmt w:val="bullet"/>
      <w:lvlText w:val="-"/>
      <w:lvlJc w:val="left"/>
      <w:pPr>
        <w:ind w:left="1077" w:hanging="360"/>
      </w:pPr>
      <w:rPr>
        <w:rFonts w:ascii="Calibri" w:eastAsia="Calibri" w:hAnsi="Calibri" w:cs="Calibri"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9" w15:restartNumberingAfterBreak="0">
    <w:nsid w:val="546749E8"/>
    <w:multiLevelType w:val="hybridMultilevel"/>
    <w:tmpl w:val="242ADD10"/>
    <w:styleLink w:val="Bullet"/>
    <w:lvl w:ilvl="0" w:tplc="4FC0F3DA">
      <w:start w:val="1"/>
      <w:numFmt w:val="bullet"/>
      <w:lvlText w:val="•"/>
      <w:lvlJc w:val="left"/>
      <w:pPr>
        <w:ind w:left="200" w:hanging="2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AC2FBC8">
      <w:start w:val="1"/>
      <w:numFmt w:val="bullet"/>
      <w:lvlText w:val="•"/>
      <w:lvlJc w:val="left"/>
      <w:pPr>
        <w:ind w:left="36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2" w:tplc="DDF6A122">
      <w:start w:val="1"/>
      <w:numFmt w:val="bullet"/>
      <w:lvlText w:val="•"/>
      <w:lvlJc w:val="left"/>
      <w:pPr>
        <w:ind w:left="54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3" w:tplc="20A823A2">
      <w:start w:val="1"/>
      <w:numFmt w:val="bullet"/>
      <w:lvlText w:val="•"/>
      <w:lvlJc w:val="left"/>
      <w:pPr>
        <w:ind w:left="72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4" w:tplc="4184D7D2">
      <w:start w:val="1"/>
      <w:numFmt w:val="bullet"/>
      <w:lvlText w:val="•"/>
      <w:lvlJc w:val="left"/>
      <w:pPr>
        <w:ind w:left="90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5" w:tplc="495A502C">
      <w:start w:val="1"/>
      <w:numFmt w:val="bullet"/>
      <w:lvlText w:val="•"/>
      <w:lvlJc w:val="left"/>
      <w:pPr>
        <w:ind w:left="108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6" w:tplc="037C1540">
      <w:start w:val="1"/>
      <w:numFmt w:val="bullet"/>
      <w:lvlText w:val="•"/>
      <w:lvlJc w:val="left"/>
      <w:pPr>
        <w:ind w:left="126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7" w:tplc="A7C84036">
      <w:start w:val="1"/>
      <w:numFmt w:val="bullet"/>
      <w:lvlText w:val="•"/>
      <w:lvlJc w:val="left"/>
      <w:pPr>
        <w:ind w:left="144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8" w:tplc="D9005674">
      <w:start w:val="1"/>
      <w:numFmt w:val="bullet"/>
      <w:lvlText w:val="•"/>
      <w:lvlJc w:val="left"/>
      <w:pPr>
        <w:ind w:left="162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0" w15:restartNumberingAfterBreak="0">
    <w:nsid w:val="54E809F5"/>
    <w:multiLevelType w:val="hybridMultilevel"/>
    <w:tmpl w:val="6D4216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63CB3EDF"/>
    <w:multiLevelType w:val="multilevel"/>
    <w:tmpl w:val="62D8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FB4871"/>
    <w:multiLevelType w:val="hybridMultilevel"/>
    <w:tmpl w:val="9E3C0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E44E4B"/>
    <w:multiLevelType w:val="multilevel"/>
    <w:tmpl w:val="9912E71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25F05E4"/>
    <w:multiLevelType w:val="hybridMultilevel"/>
    <w:tmpl w:val="4B3218A0"/>
    <w:lvl w:ilvl="0" w:tplc="336C2802">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545E99"/>
    <w:multiLevelType w:val="hybridMultilevel"/>
    <w:tmpl w:val="D44E5E28"/>
    <w:lvl w:ilvl="0" w:tplc="683E6F8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2A59BE"/>
    <w:multiLevelType w:val="multilevel"/>
    <w:tmpl w:val="45AA0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B397EFE"/>
    <w:multiLevelType w:val="multilevel"/>
    <w:tmpl w:val="57FA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332773">
    <w:abstractNumId w:val="26"/>
  </w:num>
  <w:num w:numId="2" w16cid:durableId="67188974">
    <w:abstractNumId w:val="6"/>
  </w:num>
  <w:num w:numId="3" w16cid:durableId="547961302">
    <w:abstractNumId w:val="0"/>
  </w:num>
  <w:num w:numId="4" w16cid:durableId="1217863586">
    <w:abstractNumId w:val="23"/>
  </w:num>
  <w:num w:numId="5" w16cid:durableId="2070417901">
    <w:abstractNumId w:val="4"/>
    <w:lvlOverride w:ilvl="0">
      <w:lvl w:ilvl="0" w:tplc="E57EA678">
        <w:start w:val="1"/>
        <w:numFmt w:val="decimal"/>
        <w:lvlText w:val="•"/>
        <w:lvlJc w:val="left"/>
        <w:pPr>
          <w:ind w:left="180" w:hanging="1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D7A42E64">
        <w:start w:val="1"/>
        <w:numFmt w:val="decimal"/>
        <w:lvlText w:val="•"/>
        <w:lvlJc w:val="left"/>
        <w:pPr>
          <w:ind w:left="36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Override>
    <w:lvlOverride w:ilvl="2">
      <w:lvl w:ilvl="2" w:tplc="1C3ED750">
        <w:start w:val="1"/>
        <w:numFmt w:val="decimal"/>
        <w:lvlText w:val="•"/>
        <w:lvlJc w:val="left"/>
        <w:pPr>
          <w:ind w:left="54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Override>
    <w:lvlOverride w:ilvl="3">
      <w:lvl w:ilvl="3" w:tplc="8F7E5234">
        <w:start w:val="1"/>
        <w:numFmt w:val="decimal"/>
        <w:lvlText w:val="•"/>
        <w:lvlJc w:val="left"/>
        <w:pPr>
          <w:ind w:left="72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Override>
    <w:lvlOverride w:ilvl="4">
      <w:lvl w:ilvl="4" w:tplc="169CD406">
        <w:start w:val="1"/>
        <w:numFmt w:val="decimal"/>
        <w:lvlText w:val="•"/>
        <w:lvlJc w:val="left"/>
        <w:pPr>
          <w:ind w:left="90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Override>
    <w:lvlOverride w:ilvl="5">
      <w:lvl w:ilvl="5" w:tplc="78FCDB3C">
        <w:start w:val="1"/>
        <w:numFmt w:val="decimal"/>
        <w:lvlText w:val="•"/>
        <w:lvlJc w:val="left"/>
        <w:pPr>
          <w:ind w:left="108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Override>
    <w:lvlOverride w:ilvl="6">
      <w:lvl w:ilvl="6" w:tplc="4012471C">
        <w:start w:val="1"/>
        <w:numFmt w:val="decimal"/>
        <w:lvlText w:val="•"/>
        <w:lvlJc w:val="left"/>
        <w:pPr>
          <w:ind w:left="126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Override>
    <w:lvlOverride w:ilvl="7">
      <w:lvl w:ilvl="7" w:tplc="5260B21A">
        <w:start w:val="1"/>
        <w:numFmt w:val="decimal"/>
        <w:lvlText w:val="•"/>
        <w:lvlJc w:val="left"/>
        <w:pPr>
          <w:ind w:left="144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Override>
    <w:lvlOverride w:ilvl="8">
      <w:lvl w:ilvl="8" w:tplc="00A89530">
        <w:start w:val="1"/>
        <w:numFmt w:val="decimal"/>
        <w:lvlText w:val="•"/>
        <w:lvlJc w:val="left"/>
        <w:pPr>
          <w:ind w:left="162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Override>
  </w:num>
  <w:num w:numId="6" w16cid:durableId="648173517">
    <w:abstractNumId w:val="19"/>
  </w:num>
  <w:num w:numId="7" w16cid:durableId="1584755931">
    <w:abstractNumId w:val="20"/>
  </w:num>
  <w:num w:numId="8" w16cid:durableId="1151092601">
    <w:abstractNumId w:val="10"/>
  </w:num>
  <w:num w:numId="9" w16cid:durableId="1317490677">
    <w:abstractNumId w:val="13"/>
  </w:num>
  <w:num w:numId="10" w16cid:durableId="2128887464">
    <w:abstractNumId w:val="18"/>
  </w:num>
  <w:num w:numId="11" w16cid:durableId="966087154">
    <w:abstractNumId w:val="1"/>
  </w:num>
  <w:num w:numId="12" w16cid:durableId="1519656697">
    <w:abstractNumId w:val="3"/>
  </w:num>
  <w:num w:numId="13" w16cid:durableId="868029512">
    <w:abstractNumId w:val="16"/>
  </w:num>
  <w:num w:numId="14" w16cid:durableId="255746514">
    <w:abstractNumId w:val="12"/>
  </w:num>
  <w:num w:numId="15" w16cid:durableId="1105539968">
    <w:abstractNumId w:val="25"/>
  </w:num>
  <w:num w:numId="16" w16cid:durableId="211158735">
    <w:abstractNumId w:val="2"/>
  </w:num>
  <w:num w:numId="17" w16cid:durableId="1507817043">
    <w:abstractNumId w:val="22"/>
  </w:num>
  <w:num w:numId="18" w16cid:durableId="486555638">
    <w:abstractNumId w:val="24"/>
  </w:num>
  <w:num w:numId="19" w16cid:durableId="1802770818">
    <w:abstractNumId w:val="7"/>
  </w:num>
  <w:num w:numId="20" w16cid:durableId="1029919397">
    <w:abstractNumId w:val="8"/>
  </w:num>
  <w:num w:numId="21" w16cid:durableId="506289534">
    <w:abstractNumId w:val="5"/>
  </w:num>
  <w:num w:numId="22" w16cid:durableId="2077170238">
    <w:abstractNumId w:val="21"/>
  </w:num>
  <w:num w:numId="23" w16cid:durableId="736519245">
    <w:abstractNumId w:val="15"/>
  </w:num>
  <w:num w:numId="24" w16cid:durableId="1234975333">
    <w:abstractNumId w:val="17"/>
  </w:num>
  <w:num w:numId="25" w16cid:durableId="2145997716">
    <w:abstractNumId w:val="9"/>
  </w:num>
  <w:num w:numId="26" w16cid:durableId="1855411993">
    <w:abstractNumId w:val="27"/>
  </w:num>
  <w:num w:numId="27" w16cid:durableId="404913051">
    <w:abstractNumId w:val="14"/>
  </w:num>
  <w:num w:numId="28" w16cid:durableId="1834459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D46"/>
    <w:rsid w:val="000008B0"/>
    <w:rsid w:val="0000316C"/>
    <w:rsid w:val="00007AC8"/>
    <w:rsid w:val="00010733"/>
    <w:rsid w:val="00012F15"/>
    <w:rsid w:val="000177DA"/>
    <w:rsid w:val="000219A8"/>
    <w:rsid w:val="0002251D"/>
    <w:rsid w:val="000317AF"/>
    <w:rsid w:val="0003315F"/>
    <w:rsid w:val="00033E76"/>
    <w:rsid w:val="000401FE"/>
    <w:rsid w:val="00045D63"/>
    <w:rsid w:val="000467F1"/>
    <w:rsid w:val="00052ADA"/>
    <w:rsid w:val="00054E3D"/>
    <w:rsid w:val="00054EF2"/>
    <w:rsid w:val="0007667D"/>
    <w:rsid w:val="00092C2E"/>
    <w:rsid w:val="00096FE4"/>
    <w:rsid w:val="0009760A"/>
    <w:rsid w:val="00097796"/>
    <w:rsid w:val="000A3EFA"/>
    <w:rsid w:val="000A6344"/>
    <w:rsid w:val="000C0C7C"/>
    <w:rsid w:val="000C1C74"/>
    <w:rsid w:val="000C2D2E"/>
    <w:rsid w:val="000D444A"/>
    <w:rsid w:val="000D4630"/>
    <w:rsid w:val="000D4A84"/>
    <w:rsid w:val="000E1A4F"/>
    <w:rsid w:val="000E4462"/>
    <w:rsid w:val="000E6862"/>
    <w:rsid w:val="000E74CD"/>
    <w:rsid w:val="000F3248"/>
    <w:rsid w:val="000F533C"/>
    <w:rsid w:val="000F6963"/>
    <w:rsid w:val="00104DAB"/>
    <w:rsid w:val="001119FD"/>
    <w:rsid w:val="00111D22"/>
    <w:rsid w:val="00114F87"/>
    <w:rsid w:val="00115CC9"/>
    <w:rsid w:val="00115CD0"/>
    <w:rsid w:val="00117623"/>
    <w:rsid w:val="00120C27"/>
    <w:rsid w:val="00121057"/>
    <w:rsid w:val="001236C6"/>
    <w:rsid w:val="00125E6C"/>
    <w:rsid w:val="00131450"/>
    <w:rsid w:val="00132FE9"/>
    <w:rsid w:val="00133B47"/>
    <w:rsid w:val="001354D6"/>
    <w:rsid w:val="00136AEA"/>
    <w:rsid w:val="00136FAB"/>
    <w:rsid w:val="00140088"/>
    <w:rsid w:val="00142D07"/>
    <w:rsid w:val="00147C66"/>
    <w:rsid w:val="00150DDB"/>
    <w:rsid w:val="00166846"/>
    <w:rsid w:val="001718AB"/>
    <w:rsid w:val="001724E4"/>
    <w:rsid w:val="00172BBD"/>
    <w:rsid w:val="00175520"/>
    <w:rsid w:val="0017754A"/>
    <w:rsid w:val="00182A01"/>
    <w:rsid w:val="00183F99"/>
    <w:rsid w:val="001840C8"/>
    <w:rsid w:val="001913C3"/>
    <w:rsid w:val="001935AC"/>
    <w:rsid w:val="00194C59"/>
    <w:rsid w:val="001958E4"/>
    <w:rsid w:val="0019654C"/>
    <w:rsid w:val="001978F0"/>
    <w:rsid w:val="001A0041"/>
    <w:rsid w:val="001A004A"/>
    <w:rsid w:val="001A047B"/>
    <w:rsid w:val="001A515C"/>
    <w:rsid w:val="001A648A"/>
    <w:rsid w:val="001A708D"/>
    <w:rsid w:val="001A7642"/>
    <w:rsid w:val="001B625E"/>
    <w:rsid w:val="001B7893"/>
    <w:rsid w:val="001C3FEF"/>
    <w:rsid w:val="001D0E25"/>
    <w:rsid w:val="001D4516"/>
    <w:rsid w:val="001D6646"/>
    <w:rsid w:val="001D6C7D"/>
    <w:rsid w:val="001E1AC1"/>
    <w:rsid w:val="001E5338"/>
    <w:rsid w:val="001F1317"/>
    <w:rsid w:val="001F2B68"/>
    <w:rsid w:val="001F4B5F"/>
    <w:rsid w:val="001F6846"/>
    <w:rsid w:val="001F7512"/>
    <w:rsid w:val="0020431A"/>
    <w:rsid w:val="00210ABB"/>
    <w:rsid w:val="00210EAE"/>
    <w:rsid w:val="00213396"/>
    <w:rsid w:val="00214248"/>
    <w:rsid w:val="00214AA1"/>
    <w:rsid w:val="00220A0E"/>
    <w:rsid w:val="00221C5B"/>
    <w:rsid w:val="002248CD"/>
    <w:rsid w:val="002279AA"/>
    <w:rsid w:val="00231B32"/>
    <w:rsid w:val="00232843"/>
    <w:rsid w:val="0023323F"/>
    <w:rsid w:val="0023577D"/>
    <w:rsid w:val="00240E06"/>
    <w:rsid w:val="00243C2D"/>
    <w:rsid w:val="00250CEA"/>
    <w:rsid w:val="00251C67"/>
    <w:rsid w:val="002524F5"/>
    <w:rsid w:val="0025302B"/>
    <w:rsid w:val="00254556"/>
    <w:rsid w:val="0026599C"/>
    <w:rsid w:val="00265D44"/>
    <w:rsid w:val="002730FD"/>
    <w:rsid w:val="00275DF7"/>
    <w:rsid w:val="0027781F"/>
    <w:rsid w:val="0028565F"/>
    <w:rsid w:val="00286E48"/>
    <w:rsid w:val="00292E9C"/>
    <w:rsid w:val="00292F6B"/>
    <w:rsid w:val="00293218"/>
    <w:rsid w:val="00293AA9"/>
    <w:rsid w:val="002A0AFB"/>
    <w:rsid w:val="002A25C5"/>
    <w:rsid w:val="002A68A1"/>
    <w:rsid w:val="002B2C56"/>
    <w:rsid w:val="002C152C"/>
    <w:rsid w:val="002C2CE9"/>
    <w:rsid w:val="002C32FE"/>
    <w:rsid w:val="002D699B"/>
    <w:rsid w:val="002E08DB"/>
    <w:rsid w:val="002E2F2E"/>
    <w:rsid w:val="002E5D0E"/>
    <w:rsid w:val="002E7050"/>
    <w:rsid w:val="002E776C"/>
    <w:rsid w:val="002F170C"/>
    <w:rsid w:val="002F42D7"/>
    <w:rsid w:val="002F4FD2"/>
    <w:rsid w:val="002F6A86"/>
    <w:rsid w:val="00303102"/>
    <w:rsid w:val="003034BF"/>
    <w:rsid w:val="003053D4"/>
    <w:rsid w:val="00310690"/>
    <w:rsid w:val="0031195B"/>
    <w:rsid w:val="00314FCD"/>
    <w:rsid w:val="00315105"/>
    <w:rsid w:val="00315903"/>
    <w:rsid w:val="00315CB7"/>
    <w:rsid w:val="00317965"/>
    <w:rsid w:val="0032119F"/>
    <w:rsid w:val="00323BB7"/>
    <w:rsid w:val="00325939"/>
    <w:rsid w:val="00325CD4"/>
    <w:rsid w:val="003274C5"/>
    <w:rsid w:val="00333D4D"/>
    <w:rsid w:val="00334704"/>
    <w:rsid w:val="00335C41"/>
    <w:rsid w:val="003379F1"/>
    <w:rsid w:val="003500D2"/>
    <w:rsid w:val="003506A1"/>
    <w:rsid w:val="0035219A"/>
    <w:rsid w:val="00352D6B"/>
    <w:rsid w:val="00352DD7"/>
    <w:rsid w:val="00353A98"/>
    <w:rsid w:val="00354DC6"/>
    <w:rsid w:val="00360FAA"/>
    <w:rsid w:val="003654D2"/>
    <w:rsid w:val="0037064C"/>
    <w:rsid w:val="003717D6"/>
    <w:rsid w:val="0037204B"/>
    <w:rsid w:val="00375C4E"/>
    <w:rsid w:val="00376256"/>
    <w:rsid w:val="00386FCA"/>
    <w:rsid w:val="00392F6A"/>
    <w:rsid w:val="00393A7D"/>
    <w:rsid w:val="003941BE"/>
    <w:rsid w:val="003952A1"/>
    <w:rsid w:val="003958C1"/>
    <w:rsid w:val="00396545"/>
    <w:rsid w:val="003A3EC5"/>
    <w:rsid w:val="003A4905"/>
    <w:rsid w:val="003A4DF9"/>
    <w:rsid w:val="003A4E53"/>
    <w:rsid w:val="003A64FD"/>
    <w:rsid w:val="003A7F56"/>
    <w:rsid w:val="003B1A4C"/>
    <w:rsid w:val="003B6109"/>
    <w:rsid w:val="003C1273"/>
    <w:rsid w:val="003C6B80"/>
    <w:rsid w:val="003D65B1"/>
    <w:rsid w:val="003E0BC8"/>
    <w:rsid w:val="003E1A6A"/>
    <w:rsid w:val="003E381D"/>
    <w:rsid w:val="003F01C5"/>
    <w:rsid w:val="003F0F01"/>
    <w:rsid w:val="003F1AFB"/>
    <w:rsid w:val="003F1DBB"/>
    <w:rsid w:val="003F26B1"/>
    <w:rsid w:val="003F3C21"/>
    <w:rsid w:val="003F4C18"/>
    <w:rsid w:val="003F551A"/>
    <w:rsid w:val="003F6EED"/>
    <w:rsid w:val="00407DBA"/>
    <w:rsid w:val="00412BBE"/>
    <w:rsid w:val="00414608"/>
    <w:rsid w:val="0042184F"/>
    <w:rsid w:val="00422242"/>
    <w:rsid w:val="00430E5A"/>
    <w:rsid w:val="00433787"/>
    <w:rsid w:val="00436BC2"/>
    <w:rsid w:val="00441AD0"/>
    <w:rsid w:val="00442B75"/>
    <w:rsid w:val="0044512A"/>
    <w:rsid w:val="004513C6"/>
    <w:rsid w:val="00452B48"/>
    <w:rsid w:val="00452B98"/>
    <w:rsid w:val="0045312D"/>
    <w:rsid w:val="004555A7"/>
    <w:rsid w:val="00462A4F"/>
    <w:rsid w:val="004657BF"/>
    <w:rsid w:val="00466447"/>
    <w:rsid w:val="00467041"/>
    <w:rsid w:val="00472A27"/>
    <w:rsid w:val="00476112"/>
    <w:rsid w:val="00476153"/>
    <w:rsid w:val="00476598"/>
    <w:rsid w:val="00481382"/>
    <w:rsid w:val="00481F67"/>
    <w:rsid w:val="00483E84"/>
    <w:rsid w:val="00496FC7"/>
    <w:rsid w:val="004A5AE0"/>
    <w:rsid w:val="004A7478"/>
    <w:rsid w:val="004B5DCB"/>
    <w:rsid w:val="004B7A2A"/>
    <w:rsid w:val="004C3C21"/>
    <w:rsid w:val="004C3EC8"/>
    <w:rsid w:val="004D2907"/>
    <w:rsid w:val="004D5229"/>
    <w:rsid w:val="004D76FB"/>
    <w:rsid w:val="004D777C"/>
    <w:rsid w:val="004E0AB4"/>
    <w:rsid w:val="004E70A4"/>
    <w:rsid w:val="004F1713"/>
    <w:rsid w:val="004F3845"/>
    <w:rsid w:val="004F3C2E"/>
    <w:rsid w:val="004F7058"/>
    <w:rsid w:val="00500AC1"/>
    <w:rsid w:val="00503698"/>
    <w:rsid w:val="005057C4"/>
    <w:rsid w:val="0051680C"/>
    <w:rsid w:val="0052713D"/>
    <w:rsid w:val="00535B5F"/>
    <w:rsid w:val="00542F12"/>
    <w:rsid w:val="00545272"/>
    <w:rsid w:val="00546A9A"/>
    <w:rsid w:val="0055136D"/>
    <w:rsid w:val="00551ACC"/>
    <w:rsid w:val="00561C2C"/>
    <w:rsid w:val="00565320"/>
    <w:rsid w:val="00565676"/>
    <w:rsid w:val="005830F6"/>
    <w:rsid w:val="005932AF"/>
    <w:rsid w:val="005A23FF"/>
    <w:rsid w:val="005A7E76"/>
    <w:rsid w:val="005B153F"/>
    <w:rsid w:val="005B437F"/>
    <w:rsid w:val="005B4F6E"/>
    <w:rsid w:val="005B636D"/>
    <w:rsid w:val="005C0C3F"/>
    <w:rsid w:val="005C18B5"/>
    <w:rsid w:val="005C2C9C"/>
    <w:rsid w:val="005C394F"/>
    <w:rsid w:val="005D6756"/>
    <w:rsid w:val="005D7753"/>
    <w:rsid w:val="005D7CE8"/>
    <w:rsid w:val="005F0F9C"/>
    <w:rsid w:val="005F4F45"/>
    <w:rsid w:val="005F5093"/>
    <w:rsid w:val="005F68D6"/>
    <w:rsid w:val="00605060"/>
    <w:rsid w:val="00606B01"/>
    <w:rsid w:val="0061174D"/>
    <w:rsid w:val="006121DB"/>
    <w:rsid w:val="006124EE"/>
    <w:rsid w:val="006145C6"/>
    <w:rsid w:val="00617E2B"/>
    <w:rsid w:val="0062012B"/>
    <w:rsid w:val="00623341"/>
    <w:rsid w:val="00626114"/>
    <w:rsid w:val="006304D8"/>
    <w:rsid w:val="006367AF"/>
    <w:rsid w:val="00642828"/>
    <w:rsid w:val="00643785"/>
    <w:rsid w:val="006507A1"/>
    <w:rsid w:val="00657133"/>
    <w:rsid w:val="00657708"/>
    <w:rsid w:val="00662EF8"/>
    <w:rsid w:val="00663DE2"/>
    <w:rsid w:val="00665C5F"/>
    <w:rsid w:val="00670BC5"/>
    <w:rsid w:val="00674C7B"/>
    <w:rsid w:val="00681076"/>
    <w:rsid w:val="00690C70"/>
    <w:rsid w:val="00691AC0"/>
    <w:rsid w:val="00693852"/>
    <w:rsid w:val="00694652"/>
    <w:rsid w:val="00696927"/>
    <w:rsid w:val="006A059B"/>
    <w:rsid w:val="006A5920"/>
    <w:rsid w:val="006A65FF"/>
    <w:rsid w:val="006A7D1A"/>
    <w:rsid w:val="006B1E2B"/>
    <w:rsid w:val="006B3915"/>
    <w:rsid w:val="006C6C3B"/>
    <w:rsid w:val="006D098A"/>
    <w:rsid w:val="006D4AFE"/>
    <w:rsid w:val="006D4B6E"/>
    <w:rsid w:val="006E269E"/>
    <w:rsid w:val="006E6189"/>
    <w:rsid w:val="006F2725"/>
    <w:rsid w:val="006F5E92"/>
    <w:rsid w:val="006F6734"/>
    <w:rsid w:val="00704497"/>
    <w:rsid w:val="00705ED9"/>
    <w:rsid w:val="007064D6"/>
    <w:rsid w:val="007069CA"/>
    <w:rsid w:val="007072B5"/>
    <w:rsid w:val="00707F7F"/>
    <w:rsid w:val="00710578"/>
    <w:rsid w:val="00712E1C"/>
    <w:rsid w:val="007130EE"/>
    <w:rsid w:val="007135C0"/>
    <w:rsid w:val="00713D9B"/>
    <w:rsid w:val="00715542"/>
    <w:rsid w:val="00720E81"/>
    <w:rsid w:val="0072118A"/>
    <w:rsid w:val="007215F7"/>
    <w:rsid w:val="00732D6E"/>
    <w:rsid w:val="00737580"/>
    <w:rsid w:val="0074312B"/>
    <w:rsid w:val="0074396F"/>
    <w:rsid w:val="00750043"/>
    <w:rsid w:val="00756142"/>
    <w:rsid w:val="00757128"/>
    <w:rsid w:val="0076079F"/>
    <w:rsid w:val="00767C69"/>
    <w:rsid w:val="00770909"/>
    <w:rsid w:val="007775BD"/>
    <w:rsid w:val="007826EB"/>
    <w:rsid w:val="0078380C"/>
    <w:rsid w:val="00786EE4"/>
    <w:rsid w:val="007A1694"/>
    <w:rsid w:val="007A3307"/>
    <w:rsid w:val="007A37B2"/>
    <w:rsid w:val="007A42C6"/>
    <w:rsid w:val="007A5AFC"/>
    <w:rsid w:val="007B0F9D"/>
    <w:rsid w:val="007B50F6"/>
    <w:rsid w:val="007C218C"/>
    <w:rsid w:val="007C54A2"/>
    <w:rsid w:val="007C7C0F"/>
    <w:rsid w:val="007C7F12"/>
    <w:rsid w:val="007D0FA3"/>
    <w:rsid w:val="007E23C1"/>
    <w:rsid w:val="007E7A59"/>
    <w:rsid w:val="007F1291"/>
    <w:rsid w:val="007F16DC"/>
    <w:rsid w:val="007F493A"/>
    <w:rsid w:val="00802EE8"/>
    <w:rsid w:val="00812AF6"/>
    <w:rsid w:val="0081371D"/>
    <w:rsid w:val="0081543D"/>
    <w:rsid w:val="00815AD5"/>
    <w:rsid w:val="00822F14"/>
    <w:rsid w:val="00824819"/>
    <w:rsid w:val="00830D6A"/>
    <w:rsid w:val="00840EA5"/>
    <w:rsid w:val="00841D12"/>
    <w:rsid w:val="00844EE0"/>
    <w:rsid w:val="008450CB"/>
    <w:rsid w:val="008455CF"/>
    <w:rsid w:val="00853D7A"/>
    <w:rsid w:val="00854FBC"/>
    <w:rsid w:val="00857398"/>
    <w:rsid w:val="0086058B"/>
    <w:rsid w:val="008645B3"/>
    <w:rsid w:val="008646C7"/>
    <w:rsid w:val="00865624"/>
    <w:rsid w:val="008663F7"/>
    <w:rsid w:val="00866C8B"/>
    <w:rsid w:val="00866EA1"/>
    <w:rsid w:val="00867B1B"/>
    <w:rsid w:val="00870272"/>
    <w:rsid w:val="008703AB"/>
    <w:rsid w:val="00875B14"/>
    <w:rsid w:val="00880723"/>
    <w:rsid w:val="008822C5"/>
    <w:rsid w:val="00882C8D"/>
    <w:rsid w:val="00892C48"/>
    <w:rsid w:val="008A4B10"/>
    <w:rsid w:val="008A51C0"/>
    <w:rsid w:val="008A58FA"/>
    <w:rsid w:val="008A68C4"/>
    <w:rsid w:val="008B4225"/>
    <w:rsid w:val="008B61E9"/>
    <w:rsid w:val="008B6607"/>
    <w:rsid w:val="008B68BE"/>
    <w:rsid w:val="008B7C49"/>
    <w:rsid w:val="008C54CA"/>
    <w:rsid w:val="008C7583"/>
    <w:rsid w:val="008D32D3"/>
    <w:rsid w:val="008D4D46"/>
    <w:rsid w:val="008E1014"/>
    <w:rsid w:val="008E4B73"/>
    <w:rsid w:val="008F161C"/>
    <w:rsid w:val="008F3E89"/>
    <w:rsid w:val="008F6B95"/>
    <w:rsid w:val="0090099C"/>
    <w:rsid w:val="00900C3E"/>
    <w:rsid w:val="00900D46"/>
    <w:rsid w:val="00903DA2"/>
    <w:rsid w:val="00904D27"/>
    <w:rsid w:val="00904F58"/>
    <w:rsid w:val="00906B45"/>
    <w:rsid w:val="00912F38"/>
    <w:rsid w:val="009169A6"/>
    <w:rsid w:val="009171D9"/>
    <w:rsid w:val="009216B3"/>
    <w:rsid w:val="009227AC"/>
    <w:rsid w:val="009232E6"/>
    <w:rsid w:val="0092471B"/>
    <w:rsid w:val="009267EE"/>
    <w:rsid w:val="009300CF"/>
    <w:rsid w:val="009303D9"/>
    <w:rsid w:val="00930D50"/>
    <w:rsid w:val="00931E02"/>
    <w:rsid w:val="00933546"/>
    <w:rsid w:val="009354A0"/>
    <w:rsid w:val="0093625A"/>
    <w:rsid w:val="0094276E"/>
    <w:rsid w:val="00944B2F"/>
    <w:rsid w:val="00945A44"/>
    <w:rsid w:val="00945F3D"/>
    <w:rsid w:val="00946B27"/>
    <w:rsid w:val="00946E95"/>
    <w:rsid w:val="00955DAF"/>
    <w:rsid w:val="00957806"/>
    <w:rsid w:val="009607D6"/>
    <w:rsid w:val="00962D64"/>
    <w:rsid w:val="0096395C"/>
    <w:rsid w:val="00964B75"/>
    <w:rsid w:val="00964BE9"/>
    <w:rsid w:val="009728AB"/>
    <w:rsid w:val="0097399F"/>
    <w:rsid w:val="0097433B"/>
    <w:rsid w:val="009767A6"/>
    <w:rsid w:val="00983CEB"/>
    <w:rsid w:val="00984070"/>
    <w:rsid w:val="009900C4"/>
    <w:rsid w:val="00990BB0"/>
    <w:rsid w:val="00990DDA"/>
    <w:rsid w:val="00997DB5"/>
    <w:rsid w:val="009A05CF"/>
    <w:rsid w:val="009B5163"/>
    <w:rsid w:val="009B53A3"/>
    <w:rsid w:val="009B552F"/>
    <w:rsid w:val="009C5173"/>
    <w:rsid w:val="009C58B0"/>
    <w:rsid w:val="009D00D2"/>
    <w:rsid w:val="009E01FB"/>
    <w:rsid w:val="009F2C3C"/>
    <w:rsid w:val="00A03EEE"/>
    <w:rsid w:val="00A066E8"/>
    <w:rsid w:val="00A06FBB"/>
    <w:rsid w:val="00A10BA8"/>
    <w:rsid w:val="00A163E0"/>
    <w:rsid w:val="00A17D3C"/>
    <w:rsid w:val="00A3310E"/>
    <w:rsid w:val="00A33C46"/>
    <w:rsid w:val="00A346C9"/>
    <w:rsid w:val="00A34D48"/>
    <w:rsid w:val="00A358C2"/>
    <w:rsid w:val="00A409C1"/>
    <w:rsid w:val="00A445DE"/>
    <w:rsid w:val="00A525A0"/>
    <w:rsid w:val="00A601B8"/>
    <w:rsid w:val="00A605C8"/>
    <w:rsid w:val="00A618E1"/>
    <w:rsid w:val="00A6390A"/>
    <w:rsid w:val="00A63BBE"/>
    <w:rsid w:val="00A6421E"/>
    <w:rsid w:val="00A72BD4"/>
    <w:rsid w:val="00A75D25"/>
    <w:rsid w:val="00A841CF"/>
    <w:rsid w:val="00A84BF4"/>
    <w:rsid w:val="00A858D2"/>
    <w:rsid w:val="00A9520E"/>
    <w:rsid w:val="00A95960"/>
    <w:rsid w:val="00A95F41"/>
    <w:rsid w:val="00AA0A3C"/>
    <w:rsid w:val="00AA48A7"/>
    <w:rsid w:val="00AB27C7"/>
    <w:rsid w:val="00AB47A8"/>
    <w:rsid w:val="00AB5714"/>
    <w:rsid w:val="00AC056C"/>
    <w:rsid w:val="00AC05B8"/>
    <w:rsid w:val="00AC3652"/>
    <w:rsid w:val="00AC44F8"/>
    <w:rsid w:val="00AC4E2D"/>
    <w:rsid w:val="00AC69F1"/>
    <w:rsid w:val="00AD0B3E"/>
    <w:rsid w:val="00AD36E8"/>
    <w:rsid w:val="00AD4B1A"/>
    <w:rsid w:val="00AD76CC"/>
    <w:rsid w:val="00AE0625"/>
    <w:rsid w:val="00AE2270"/>
    <w:rsid w:val="00AE314C"/>
    <w:rsid w:val="00AE3D8E"/>
    <w:rsid w:val="00AF1862"/>
    <w:rsid w:val="00AF35FB"/>
    <w:rsid w:val="00AF3864"/>
    <w:rsid w:val="00AF3D71"/>
    <w:rsid w:val="00AF43ED"/>
    <w:rsid w:val="00AF77D0"/>
    <w:rsid w:val="00AF7FBF"/>
    <w:rsid w:val="00B02B47"/>
    <w:rsid w:val="00B032CB"/>
    <w:rsid w:val="00B06F4F"/>
    <w:rsid w:val="00B070B6"/>
    <w:rsid w:val="00B1020D"/>
    <w:rsid w:val="00B130F7"/>
    <w:rsid w:val="00B136FD"/>
    <w:rsid w:val="00B13A6A"/>
    <w:rsid w:val="00B15D84"/>
    <w:rsid w:val="00B17589"/>
    <w:rsid w:val="00B27F17"/>
    <w:rsid w:val="00B3024B"/>
    <w:rsid w:val="00B31A87"/>
    <w:rsid w:val="00B3647C"/>
    <w:rsid w:val="00B40D64"/>
    <w:rsid w:val="00B46D2A"/>
    <w:rsid w:val="00B55AC6"/>
    <w:rsid w:val="00B6013F"/>
    <w:rsid w:val="00B602C3"/>
    <w:rsid w:val="00B6177C"/>
    <w:rsid w:val="00B64335"/>
    <w:rsid w:val="00B64CDA"/>
    <w:rsid w:val="00B657BF"/>
    <w:rsid w:val="00B65DAD"/>
    <w:rsid w:val="00B65E8C"/>
    <w:rsid w:val="00B66010"/>
    <w:rsid w:val="00B6689F"/>
    <w:rsid w:val="00B73A53"/>
    <w:rsid w:val="00B76884"/>
    <w:rsid w:val="00B76AA2"/>
    <w:rsid w:val="00B82AE6"/>
    <w:rsid w:val="00B839A6"/>
    <w:rsid w:val="00B8449A"/>
    <w:rsid w:val="00B85021"/>
    <w:rsid w:val="00B85CF5"/>
    <w:rsid w:val="00B92167"/>
    <w:rsid w:val="00B93C71"/>
    <w:rsid w:val="00B94730"/>
    <w:rsid w:val="00B9548B"/>
    <w:rsid w:val="00BB0B9C"/>
    <w:rsid w:val="00BB1668"/>
    <w:rsid w:val="00BB318A"/>
    <w:rsid w:val="00BB3DE4"/>
    <w:rsid w:val="00BC0A30"/>
    <w:rsid w:val="00BC408A"/>
    <w:rsid w:val="00BC41F2"/>
    <w:rsid w:val="00BC67F8"/>
    <w:rsid w:val="00BC6ECA"/>
    <w:rsid w:val="00BC7E14"/>
    <w:rsid w:val="00BD38D5"/>
    <w:rsid w:val="00BE08D9"/>
    <w:rsid w:val="00BE3973"/>
    <w:rsid w:val="00BE57E1"/>
    <w:rsid w:val="00BE5FD1"/>
    <w:rsid w:val="00BF0C8F"/>
    <w:rsid w:val="00BF2935"/>
    <w:rsid w:val="00BF51BE"/>
    <w:rsid w:val="00BF619B"/>
    <w:rsid w:val="00BF698F"/>
    <w:rsid w:val="00BF72C1"/>
    <w:rsid w:val="00C007F1"/>
    <w:rsid w:val="00C0129A"/>
    <w:rsid w:val="00C06DF9"/>
    <w:rsid w:val="00C12CA9"/>
    <w:rsid w:val="00C138B6"/>
    <w:rsid w:val="00C16175"/>
    <w:rsid w:val="00C17177"/>
    <w:rsid w:val="00C2056F"/>
    <w:rsid w:val="00C21C66"/>
    <w:rsid w:val="00C23D39"/>
    <w:rsid w:val="00C24993"/>
    <w:rsid w:val="00C25C09"/>
    <w:rsid w:val="00C341C2"/>
    <w:rsid w:val="00C34D5B"/>
    <w:rsid w:val="00C3538D"/>
    <w:rsid w:val="00C37168"/>
    <w:rsid w:val="00C37A06"/>
    <w:rsid w:val="00C41F61"/>
    <w:rsid w:val="00C4200B"/>
    <w:rsid w:val="00C46414"/>
    <w:rsid w:val="00C47823"/>
    <w:rsid w:val="00C5244B"/>
    <w:rsid w:val="00C52C32"/>
    <w:rsid w:val="00C54781"/>
    <w:rsid w:val="00C5512E"/>
    <w:rsid w:val="00C55373"/>
    <w:rsid w:val="00C55D24"/>
    <w:rsid w:val="00C605F9"/>
    <w:rsid w:val="00C6073F"/>
    <w:rsid w:val="00C61333"/>
    <w:rsid w:val="00C64200"/>
    <w:rsid w:val="00C74EDC"/>
    <w:rsid w:val="00C83A6F"/>
    <w:rsid w:val="00C83BC7"/>
    <w:rsid w:val="00C846B1"/>
    <w:rsid w:val="00C86F82"/>
    <w:rsid w:val="00C871C1"/>
    <w:rsid w:val="00C93A74"/>
    <w:rsid w:val="00C97438"/>
    <w:rsid w:val="00C97ADD"/>
    <w:rsid w:val="00CA4B9A"/>
    <w:rsid w:val="00CA6373"/>
    <w:rsid w:val="00CB0668"/>
    <w:rsid w:val="00CB1445"/>
    <w:rsid w:val="00CB1C34"/>
    <w:rsid w:val="00CB4024"/>
    <w:rsid w:val="00CB40C4"/>
    <w:rsid w:val="00CB78B3"/>
    <w:rsid w:val="00CC0F75"/>
    <w:rsid w:val="00CC4AF7"/>
    <w:rsid w:val="00CC4CE7"/>
    <w:rsid w:val="00CD2C06"/>
    <w:rsid w:val="00CD749E"/>
    <w:rsid w:val="00CE6E16"/>
    <w:rsid w:val="00CF1B6F"/>
    <w:rsid w:val="00CF32B3"/>
    <w:rsid w:val="00CF57BA"/>
    <w:rsid w:val="00D061F0"/>
    <w:rsid w:val="00D066A6"/>
    <w:rsid w:val="00D06C04"/>
    <w:rsid w:val="00D1062D"/>
    <w:rsid w:val="00D12A62"/>
    <w:rsid w:val="00D133F1"/>
    <w:rsid w:val="00D15BDB"/>
    <w:rsid w:val="00D20A9D"/>
    <w:rsid w:val="00D21CAB"/>
    <w:rsid w:val="00D22D88"/>
    <w:rsid w:val="00D30364"/>
    <w:rsid w:val="00D3062C"/>
    <w:rsid w:val="00D33C5A"/>
    <w:rsid w:val="00D378D2"/>
    <w:rsid w:val="00D37A50"/>
    <w:rsid w:val="00D4105B"/>
    <w:rsid w:val="00D52248"/>
    <w:rsid w:val="00D5799F"/>
    <w:rsid w:val="00D71EF5"/>
    <w:rsid w:val="00D732C6"/>
    <w:rsid w:val="00D733F2"/>
    <w:rsid w:val="00D7494B"/>
    <w:rsid w:val="00D753DF"/>
    <w:rsid w:val="00D8035D"/>
    <w:rsid w:val="00D8182F"/>
    <w:rsid w:val="00D82ED1"/>
    <w:rsid w:val="00D83B35"/>
    <w:rsid w:val="00D846C8"/>
    <w:rsid w:val="00D86928"/>
    <w:rsid w:val="00D87994"/>
    <w:rsid w:val="00D93327"/>
    <w:rsid w:val="00D94ADE"/>
    <w:rsid w:val="00D97A5A"/>
    <w:rsid w:val="00D97E63"/>
    <w:rsid w:val="00DA0F75"/>
    <w:rsid w:val="00DA41CF"/>
    <w:rsid w:val="00DA7ECB"/>
    <w:rsid w:val="00DB0A05"/>
    <w:rsid w:val="00DB599A"/>
    <w:rsid w:val="00DB5A7B"/>
    <w:rsid w:val="00DB68E4"/>
    <w:rsid w:val="00DC0CC7"/>
    <w:rsid w:val="00DC59EF"/>
    <w:rsid w:val="00DC6AC6"/>
    <w:rsid w:val="00DC7E13"/>
    <w:rsid w:val="00DD41C4"/>
    <w:rsid w:val="00DD7CDB"/>
    <w:rsid w:val="00DE1296"/>
    <w:rsid w:val="00DE18F4"/>
    <w:rsid w:val="00DE2233"/>
    <w:rsid w:val="00DE25C3"/>
    <w:rsid w:val="00DE2842"/>
    <w:rsid w:val="00DE4DB4"/>
    <w:rsid w:val="00DE6A17"/>
    <w:rsid w:val="00DE6F72"/>
    <w:rsid w:val="00E0283D"/>
    <w:rsid w:val="00E10236"/>
    <w:rsid w:val="00E1107E"/>
    <w:rsid w:val="00E16528"/>
    <w:rsid w:val="00E167EE"/>
    <w:rsid w:val="00E20332"/>
    <w:rsid w:val="00E20CD6"/>
    <w:rsid w:val="00E241EA"/>
    <w:rsid w:val="00E30012"/>
    <w:rsid w:val="00E33CAF"/>
    <w:rsid w:val="00E4307E"/>
    <w:rsid w:val="00E55C77"/>
    <w:rsid w:val="00E634F8"/>
    <w:rsid w:val="00E7031C"/>
    <w:rsid w:val="00E70421"/>
    <w:rsid w:val="00E75B11"/>
    <w:rsid w:val="00E77655"/>
    <w:rsid w:val="00E81095"/>
    <w:rsid w:val="00E811FF"/>
    <w:rsid w:val="00E87F41"/>
    <w:rsid w:val="00E9263D"/>
    <w:rsid w:val="00E93E72"/>
    <w:rsid w:val="00E948A4"/>
    <w:rsid w:val="00EA1C94"/>
    <w:rsid w:val="00EA32BD"/>
    <w:rsid w:val="00EA6563"/>
    <w:rsid w:val="00EA6766"/>
    <w:rsid w:val="00EA6D06"/>
    <w:rsid w:val="00EB7644"/>
    <w:rsid w:val="00EC0A4F"/>
    <w:rsid w:val="00EC1359"/>
    <w:rsid w:val="00EC528F"/>
    <w:rsid w:val="00EC56A0"/>
    <w:rsid w:val="00ED05B5"/>
    <w:rsid w:val="00ED6E3E"/>
    <w:rsid w:val="00EE02BA"/>
    <w:rsid w:val="00EF45FF"/>
    <w:rsid w:val="00EF6946"/>
    <w:rsid w:val="00F00877"/>
    <w:rsid w:val="00F00971"/>
    <w:rsid w:val="00F05005"/>
    <w:rsid w:val="00F07334"/>
    <w:rsid w:val="00F10A23"/>
    <w:rsid w:val="00F118CA"/>
    <w:rsid w:val="00F13356"/>
    <w:rsid w:val="00F23B03"/>
    <w:rsid w:val="00F27265"/>
    <w:rsid w:val="00F3686A"/>
    <w:rsid w:val="00F36F99"/>
    <w:rsid w:val="00F40102"/>
    <w:rsid w:val="00F4479C"/>
    <w:rsid w:val="00F44DB3"/>
    <w:rsid w:val="00F56538"/>
    <w:rsid w:val="00F605C9"/>
    <w:rsid w:val="00F62DAD"/>
    <w:rsid w:val="00F64229"/>
    <w:rsid w:val="00F670DE"/>
    <w:rsid w:val="00F72AF1"/>
    <w:rsid w:val="00F731CD"/>
    <w:rsid w:val="00F73D77"/>
    <w:rsid w:val="00F82EEA"/>
    <w:rsid w:val="00F858B3"/>
    <w:rsid w:val="00F936B6"/>
    <w:rsid w:val="00F93FE8"/>
    <w:rsid w:val="00FA4723"/>
    <w:rsid w:val="00FA5008"/>
    <w:rsid w:val="00FA652B"/>
    <w:rsid w:val="00FA784C"/>
    <w:rsid w:val="00FB2919"/>
    <w:rsid w:val="00FB2FD2"/>
    <w:rsid w:val="00FB455B"/>
    <w:rsid w:val="00FB69A6"/>
    <w:rsid w:val="00FC1D87"/>
    <w:rsid w:val="00FC1F25"/>
    <w:rsid w:val="00FC6040"/>
    <w:rsid w:val="00FC644A"/>
    <w:rsid w:val="00FC6A65"/>
    <w:rsid w:val="00FD0244"/>
    <w:rsid w:val="00FD710C"/>
    <w:rsid w:val="00FD71EC"/>
    <w:rsid w:val="00FD7343"/>
    <w:rsid w:val="00FE00BA"/>
    <w:rsid w:val="00FE1E5D"/>
    <w:rsid w:val="00FE32F4"/>
    <w:rsid w:val="00FE470E"/>
    <w:rsid w:val="00FF1192"/>
    <w:rsid w:val="00FF1FC0"/>
    <w:rsid w:val="00FF234B"/>
    <w:rsid w:val="00FF4423"/>
    <w:rsid w:val="00FF5FD4"/>
    <w:rsid w:val="00FF6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56110"/>
  <w15:chartTrackingRefBased/>
  <w15:docId w15:val="{BD7D0573-6CF2-41E6-B0F0-AA601942A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A27"/>
  </w:style>
  <w:style w:type="paragraph" w:styleId="Heading1">
    <w:name w:val="heading 1"/>
    <w:basedOn w:val="Normal"/>
    <w:next w:val="Normal"/>
    <w:link w:val="Heading1Char"/>
    <w:uiPriority w:val="9"/>
    <w:qFormat/>
    <w:rsid w:val="00900D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0D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0D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0D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0D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0D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D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D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D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D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0D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0D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0D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0D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0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D46"/>
    <w:rPr>
      <w:rFonts w:eastAsiaTheme="majorEastAsia" w:cstheme="majorBidi"/>
      <w:color w:val="272727" w:themeColor="text1" w:themeTint="D8"/>
    </w:rPr>
  </w:style>
  <w:style w:type="paragraph" w:styleId="Title">
    <w:name w:val="Title"/>
    <w:basedOn w:val="Normal"/>
    <w:next w:val="Normal"/>
    <w:link w:val="TitleChar"/>
    <w:uiPriority w:val="10"/>
    <w:qFormat/>
    <w:rsid w:val="00900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D46"/>
    <w:pPr>
      <w:spacing w:before="160"/>
      <w:jc w:val="center"/>
    </w:pPr>
    <w:rPr>
      <w:i/>
      <w:iCs/>
      <w:color w:val="404040" w:themeColor="text1" w:themeTint="BF"/>
    </w:rPr>
  </w:style>
  <w:style w:type="character" w:customStyle="1" w:styleId="QuoteChar">
    <w:name w:val="Quote Char"/>
    <w:basedOn w:val="DefaultParagraphFont"/>
    <w:link w:val="Quote"/>
    <w:uiPriority w:val="29"/>
    <w:rsid w:val="00900D46"/>
    <w:rPr>
      <w:i/>
      <w:iCs/>
      <w:color w:val="404040" w:themeColor="text1" w:themeTint="BF"/>
    </w:rPr>
  </w:style>
  <w:style w:type="paragraph" w:styleId="ListParagraph">
    <w:name w:val="List Paragraph"/>
    <w:basedOn w:val="Normal"/>
    <w:uiPriority w:val="34"/>
    <w:qFormat/>
    <w:rsid w:val="00900D46"/>
    <w:pPr>
      <w:ind w:left="720"/>
      <w:contextualSpacing/>
    </w:pPr>
  </w:style>
  <w:style w:type="character" w:styleId="IntenseEmphasis">
    <w:name w:val="Intense Emphasis"/>
    <w:basedOn w:val="DefaultParagraphFont"/>
    <w:uiPriority w:val="21"/>
    <w:qFormat/>
    <w:rsid w:val="00900D46"/>
    <w:rPr>
      <w:i/>
      <w:iCs/>
      <w:color w:val="2F5496" w:themeColor="accent1" w:themeShade="BF"/>
    </w:rPr>
  </w:style>
  <w:style w:type="paragraph" w:styleId="IntenseQuote">
    <w:name w:val="Intense Quote"/>
    <w:basedOn w:val="Normal"/>
    <w:next w:val="Normal"/>
    <w:link w:val="IntenseQuoteChar"/>
    <w:uiPriority w:val="30"/>
    <w:qFormat/>
    <w:rsid w:val="00900D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0D46"/>
    <w:rPr>
      <w:i/>
      <w:iCs/>
      <w:color w:val="2F5496" w:themeColor="accent1" w:themeShade="BF"/>
    </w:rPr>
  </w:style>
  <w:style w:type="character" w:styleId="IntenseReference">
    <w:name w:val="Intense Reference"/>
    <w:basedOn w:val="DefaultParagraphFont"/>
    <w:uiPriority w:val="32"/>
    <w:qFormat/>
    <w:rsid w:val="00900D46"/>
    <w:rPr>
      <w:b/>
      <w:bCs/>
      <w:smallCaps/>
      <w:color w:val="2F5496" w:themeColor="accent1" w:themeShade="BF"/>
      <w:spacing w:val="5"/>
    </w:rPr>
  </w:style>
  <w:style w:type="table" w:styleId="TableGrid">
    <w:name w:val="Table Grid"/>
    <w:basedOn w:val="TableNormal"/>
    <w:uiPriority w:val="39"/>
    <w:rsid w:val="00900D46"/>
    <w:pPr>
      <w:spacing w:after="0" w:line="240" w:lineRule="auto"/>
    </w:pPr>
    <w:rPr>
      <w:rFonts w:ascii="Calibri" w:eastAsia="Calibri" w:hAnsi="Calibri" w:cs="Calibri"/>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
    <w:name w:val="Bullet"/>
    <w:rsid w:val="00B93C71"/>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98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DBB8A-702D-4234-A0F8-B2FC1321F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1233</Words>
  <Characters>7034</Characters>
  <Application>Microsoft Office Word</Application>
  <DocSecurity>0</DocSecurity>
  <Lines>58</Lines>
  <Paragraphs>16</Paragraphs>
  <ScaleCrop>false</ScaleCrop>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Ward</dc:creator>
  <cp:keywords/>
  <dc:description/>
  <cp:lastModifiedBy>Jan Ward</cp:lastModifiedBy>
  <cp:revision>2</cp:revision>
  <cp:lastPrinted>2026-03-05T15:13:00Z</cp:lastPrinted>
  <dcterms:created xsi:type="dcterms:W3CDTF">2026-03-07T19:47:00Z</dcterms:created>
  <dcterms:modified xsi:type="dcterms:W3CDTF">2026-03-07T19:47:00Z</dcterms:modified>
</cp:coreProperties>
</file>